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172" w:rsidRPr="002A5172" w:rsidRDefault="002A5172" w:rsidP="002A5172">
      <w:pPr>
        <w:pageBreakBefore/>
        <w:spacing w:line="0" w:lineRule="atLeast"/>
        <w:rPr>
          <w:rFonts w:ascii="標楷體" w:eastAsia="標楷體" w:hAnsi="標楷體" w:cs="Times New Roman"/>
          <w:b/>
          <w:color w:val="000000"/>
          <w:sz w:val="40"/>
          <w:szCs w:val="40"/>
        </w:rPr>
      </w:pPr>
      <w:r w:rsidRPr="002A5172">
        <w:rPr>
          <w:rFonts w:ascii="標楷體" w:eastAsia="標楷體" w:hAnsi="標楷體" w:cs="Times New Roman" w:hint="eastAsia"/>
          <w:b/>
          <w:color w:val="000000"/>
          <w:sz w:val="40"/>
          <w:szCs w:val="40"/>
        </w:rPr>
        <w:t>試場配置圖</w:t>
      </w:r>
    </w:p>
    <w:tbl>
      <w:tblPr>
        <w:tblpPr w:leftFromText="180" w:rightFromText="180" w:vertAnchor="text" w:horzAnchor="margin" w:tblpXSpec="right" w:tblpY="1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2A5172" w:rsidRPr="002A5172" w:rsidTr="002A5172">
        <w:tc>
          <w:tcPr>
            <w:tcW w:w="2405" w:type="dxa"/>
            <w:shd w:val="clear" w:color="auto" w:fill="FFC000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活動中心</w:t>
            </w:r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家長休息室</w:t>
            </w:r>
          </w:p>
        </w:tc>
      </w:tr>
    </w:tbl>
    <w:p w:rsidR="002A5172" w:rsidRPr="002A5172" w:rsidRDefault="002A5172" w:rsidP="002A5172">
      <w:pPr>
        <w:spacing w:line="0" w:lineRule="atLeast"/>
        <w:ind w:left="720"/>
        <w:rPr>
          <w:rFonts w:ascii="標楷體" w:eastAsia="標楷體" w:hAnsi="標楷體" w:cs="新細明體"/>
          <w:kern w:val="0"/>
          <w:sz w:val="26"/>
          <w:szCs w:val="26"/>
        </w:rPr>
      </w:pPr>
    </w:p>
    <w:p w:rsidR="002A5172" w:rsidRPr="002A5172" w:rsidRDefault="002A5172" w:rsidP="002A5172">
      <w:pPr>
        <w:spacing w:line="0" w:lineRule="atLeast"/>
        <w:ind w:left="720"/>
        <w:rPr>
          <w:rFonts w:ascii="標楷體" w:eastAsia="標楷體" w:hAnsi="標楷體" w:cs="新細明體"/>
          <w:kern w:val="0"/>
          <w:sz w:val="26"/>
          <w:szCs w:val="26"/>
        </w:rPr>
      </w:pPr>
    </w:p>
    <w:p w:rsidR="002A5172" w:rsidRPr="002A5172" w:rsidRDefault="002A5172" w:rsidP="002A5172">
      <w:pPr>
        <w:spacing w:line="0" w:lineRule="atLeast"/>
        <w:ind w:left="720"/>
        <w:rPr>
          <w:rFonts w:ascii="標楷體" w:eastAsia="標楷體" w:hAnsi="標楷體" w:cs="新細明體"/>
          <w:kern w:val="0"/>
          <w:sz w:val="26"/>
          <w:szCs w:val="26"/>
        </w:rPr>
      </w:pPr>
    </w:p>
    <w:tbl>
      <w:tblPr>
        <w:tblpPr w:leftFromText="180" w:rightFromText="180" w:vertAnchor="text" w:horzAnchor="margin" w:tblpXSpec="center" w:tblpY="319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"/>
        <w:gridCol w:w="1013"/>
        <w:gridCol w:w="1012"/>
        <w:gridCol w:w="1013"/>
        <w:gridCol w:w="1012"/>
        <w:gridCol w:w="1013"/>
        <w:gridCol w:w="1013"/>
        <w:gridCol w:w="1012"/>
        <w:gridCol w:w="1013"/>
        <w:gridCol w:w="1012"/>
        <w:gridCol w:w="1013"/>
        <w:gridCol w:w="1012"/>
        <w:gridCol w:w="1013"/>
        <w:gridCol w:w="1013"/>
      </w:tblGrid>
      <w:tr w:rsidR="002A5172" w:rsidRPr="002A5172" w:rsidTr="005614A9">
        <w:trPr>
          <w:trHeight w:hRule="exact" w:val="1928"/>
        </w:trPr>
        <w:tc>
          <w:tcPr>
            <w:tcW w:w="1012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4F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男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>20</w:t>
            </w:r>
            <w:r w:rsidRPr="002A5172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4</w:t>
            </w:r>
            <w:r w:rsidR="005614A9"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>20</w:t>
            </w:r>
            <w:r w:rsidRPr="002A5172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3</w:t>
            </w:r>
            <w:r w:rsidR="005614A9" w:rsidRPr="002A5172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備用</w:t>
            </w:r>
            <w:r w:rsidR="005614A9"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  <w:r w:rsidR="005614A9"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>20</w:t>
            </w:r>
            <w:r w:rsidRPr="002A5172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2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="005614A9">
              <w:rPr>
                <w:rFonts w:ascii="標楷體" w:eastAsia="標楷體" w:hAnsi="標楷體" w:cs="Times New Roman" w:hint="eastAsia"/>
                <w:sz w:val="32"/>
                <w:szCs w:val="24"/>
              </w:rPr>
              <w:t>7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FFFF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color w:val="000000"/>
                <w:sz w:val="32"/>
                <w:szCs w:val="24"/>
              </w:rPr>
              <w:t>20</w:t>
            </w:r>
            <w:r w:rsidRPr="002A5172">
              <w:rPr>
                <w:rFonts w:ascii="標楷體" w:eastAsia="標楷體" w:hAnsi="標楷體" w:cs="Times New Roman" w:hint="eastAsia"/>
                <w:color w:val="000000"/>
                <w:sz w:val="32"/>
                <w:szCs w:val="24"/>
              </w:rPr>
              <w:t>1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="005614A9">
              <w:rPr>
                <w:rFonts w:ascii="標楷體" w:eastAsia="標楷體" w:hAnsi="標楷體" w:cs="Times New Roman" w:hint="eastAsia"/>
                <w:sz w:val="32"/>
                <w:szCs w:val="24"/>
              </w:rPr>
              <w:t>6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C633F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輔</w:t>
            </w:r>
          </w:p>
          <w:p w:rsidR="002C633F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導</w:t>
            </w:r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處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4F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二年級導師室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社團教室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團體諮商室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資源教室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資源教室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資源教室</w:t>
            </w:r>
          </w:p>
        </w:tc>
        <w:tc>
          <w:tcPr>
            <w:tcW w:w="1013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4F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女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</w:tr>
      <w:tr w:rsidR="002A5172" w:rsidRPr="002A5172" w:rsidTr="00513177">
        <w:trPr>
          <w:trHeight w:hRule="exact" w:val="1928"/>
        </w:trPr>
        <w:tc>
          <w:tcPr>
            <w:tcW w:w="1012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3F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女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語言教室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5172" w:rsidRPr="002A5172" w:rsidRDefault="002A5172" w:rsidP="005614A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FFFF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104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color w:val="FFFFFF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志工團及家長會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校史室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13177" w:rsidRDefault="00513177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0"/>
              </w:rPr>
              <w:t>校</w:t>
            </w:r>
          </w:p>
          <w:p w:rsidR="00513177" w:rsidRDefault="00513177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0"/>
              </w:rPr>
              <w:t>長</w:t>
            </w:r>
          </w:p>
          <w:p w:rsidR="002A5172" w:rsidRPr="002A5172" w:rsidRDefault="00513177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20"/>
              </w:rPr>
              <w:t>室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3F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13177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總</w:t>
            </w:r>
          </w:p>
          <w:p w:rsidR="00513177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務</w:t>
            </w:r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處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人事及會計室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FFFF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一年級導師室</w:t>
            </w:r>
          </w:p>
        </w:tc>
        <w:tc>
          <w:tcPr>
            <w:tcW w:w="1013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103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102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10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1013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3F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男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</w:tr>
      <w:tr w:rsidR="002A5172" w:rsidRPr="002A5172" w:rsidTr="002C633F">
        <w:trPr>
          <w:trHeight w:hRule="exact" w:val="1928"/>
        </w:trPr>
        <w:tc>
          <w:tcPr>
            <w:tcW w:w="1012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2F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男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教室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教室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教室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E化教室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513177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教</w:t>
            </w:r>
          </w:p>
          <w:p w:rsidR="00513177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務</w:t>
            </w:r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處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2F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三年級導師室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30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4</w:t>
            </w:r>
          </w:p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5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30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3</w:t>
            </w:r>
          </w:p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4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30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2</w:t>
            </w:r>
          </w:p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3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B4C6E7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30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</w:p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2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3" w:type="dxa"/>
            <w:tcBorders>
              <w:bottom w:val="nil"/>
            </w:tcBorders>
            <w:shd w:val="clear" w:color="auto" w:fill="B8CCE4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社團教室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第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1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試場</w:t>
            </w:r>
          </w:p>
        </w:tc>
        <w:tc>
          <w:tcPr>
            <w:tcW w:w="1013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2F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女</w:t>
            </w:r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</w:tr>
      <w:tr w:rsidR="002A5172" w:rsidRPr="002A5172" w:rsidTr="002C633F">
        <w:trPr>
          <w:trHeight w:hRule="exact" w:val="1928"/>
        </w:trPr>
        <w:tc>
          <w:tcPr>
            <w:tcW w:w="1012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1F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男女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教室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笛卡兒密室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3.1室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A6625" wp14:editId="575D665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620395</wp:posOffset>
                      </wp:positionV>
                      <wp:extent cx="914400" cy="413385"/>
                      <wp:effectExtent l="0" t="0" r="0" b="5715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13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5172" w:rsidRPr="00DA098E" w:rsidRDefault="002A5172" w:rsidP="002A5172">
                                  <w:pPr>
                                    <w:ind w:left="120" w:hangingChars="50" w:hanging="120"/>
                                    <w:rPr>
                                      <w:b/>
                                    </w:rPr>
                                  </w:pPr>
                                  <w:r w:rsidRPr="00DA098E">
                                    <w:rPr>
                                      <w:rFonts w:hint="eastAsia"/>
                                      <w:b/>
                                    </w:rPr>
                                    <w:t>涵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DA098E">
                                    <w:rPr>
                                      <w:rFonts w:hint="eastAsia"/>
                                      <w:b/>
                                    </w:rPr>
                                    <w:t>德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 w:rsidRPr="00DA098E">
                                    <w:rPr>
                                      <w:rFonts w:hint="eastAsia"/>
                                      <w:b/>
                                    </w:rPr>
                                    <w:t>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A66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5" o:spid="_x0000_s1026" type="#_x0000_t202" style="position:absolute;margin-left:33.2pt;margin-top:48.85pt;width:1in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" stroked="f">
                      <v:textbox>
                        <w:txbxContent>
                          <w:p w:rsidR="002A5172" w:rsidRPr="00DA098E" w:rsidRDefault="002A5172" w:rsidP="002A5172">
                            <w:pPr>
                              <w:ind w:left="120" w:hangingChars="50" w:hanging="120"/>
                              <w:rPr>
                                <w:b/>
                              </w:rPr>
                            </w:pPr>
                            <w:r w:rsidRPr="00DA098E">
                              <w:rPr>
                                <w:rFonts w:hint="eastAsia"/>
                                <w:b/>
                              </w:rPr>
                              <w:t>涵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A098E">
                              <w:rPr>
                                <w:rFonts w:hint="eastAsia"/>
                                <w:b/>
                              </w:rPr>
                              <w:t>德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DA098E">
                              <w:rPr>
                                <w:rFonts w:hint="eastAsia"/>
                                <w:b/>
                              </w:rPr>
                              <w:t>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實驗教育中心</w:t>
            </w:r>
          </w:p>
        </w:tc>
        <w:tc>
          <w:tcPr>
            <w:tcW w:w="1013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</w:p>
        </w:tc>
        <w:tc>
          <w:tcPr>
            <w:tcW w:w="10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172" w:rsidRPr="002A5172" w:rsidRDefault="002A5172" w:rsidP="002A517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1F</w:t>
              </w:r>
            </w:smartTag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13177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學</w:t>
            </w:r>
          </w:p>
          <w:p w:rsidR="00513177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務</w:t>
            </w:r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bookmarkStart w:id="0" w:name="_GoBack"/>
            <w:bookmarkEnd w:id="0"/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處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健康中心</w:t>
            </w:r>
          </w:p>
        </w:tc>
        <w:tc>
          <w:tcPr>
            <w:tcW w:w="1012" w:type="dxa"/>
            <w:shd w:val="clear" w:color="auto" w:fill="FFFFFF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口腔保健中心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教室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513177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體</w:t>
            </w:r>
          </w:p>
          <w:p w:rsidR="00513177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育</w:t>
            </w:r>
          </w:p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組</w:t>
            </w:r>
          </w:p>
        </w:tc>
        <w:tc>
          <w:tcPr>
            <w:tcW w:w="1013" w:type="dxa"/>
            <w:tcBorders>
              <w:top w:val="nil"/>
            </w:tcBorders>
            <w:shd w:val="clear" w:color="auto" w:fill="auto"/>
            <w:vAlign w:val="center"/>
          </w:tcPr>
          <w:p w:rsidR="002A5172" w:rsidRPr="002A5172" w:rsidRDefault="002A5172" w:rsidP="002A517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餐廳</w:t>
            </w:r>
          </w:p>
        </w:tc>
        <w:tc>
          <w:tcPr>
            <w:tcW w:w="1013" w:type="dxa"/>
            <w:shd w:val="clear" w:color="auto" w:fill="auto"/>
          </w:tcPr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F"/>
              </w:smartTagPr>
              <w:r w:rsidRPr="002A5172">
                <w:rPr>
                  <w:rFonts w:ascii="標楷體" w:eastAsia="標楷體" w:hAnsi="標楷體" w:cs="Times New Roman"/>
                  <w:sz w:val="32"/>
                  <w:szCs w:val="24"/>
                </w:rPr>
                <w:t>1F</w:t>
              </w:r>
            </w:smartTag>
          </w:p>
          <w:p w:rsidR="002A5172" w:rsidRPr="002A5172" w:rsidRDefault="002A5172" w:rsidP="002A5172">
            <w:pPr>
              <w:snapToGrid w:val="0"/>
              <w:spacing w:line="0" w:lineRule="atLeast"/>
              <w:rPr>
                <w:rFonts w:ascii="標楷體" w:eastAsia="標楷體" w:hAnsi="標楷體" w:cs="Times New Roman"/>
                <w:sz w:val="32"/>
                <w:szCs w:val="24"/>
              </w:rPr>
            </w:pP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樓梯</w:t>
            </w:r>
            <w:r w:rsidRPr="002A5172">
              <w:rPr>
                <w:rFonts w:ascii="標楷體" w:eastAsia="標楷體" w:hAnsi="標楷體" w:cs="Times New Roman" w:hint="eastAsia"/>
                <w:sz w:val="32"/>
                <w:szCs w:val="24"/>
              </w:rPr>
              <w:t>男女</w:t>
            </w:r>
            <w:r w:rsidRPr="002A5172">
              <w:rPr>
                <w:rFonts w:ascii="標楷體" w:eastAsia="標楷體" w:hAnsi="標楷體" w:cs="Times New Roman"/>
                <w:sz w:val="32"/>
                <w:szCs w:val="24"/>
              </w:rPr>
              <w:t>廁所</w:t>
            </w:r>
          </w:p>
        </w:tc>
      </w:tr>
    </w:tbl>
    <w:p w:rsidR="002A5172" w:rsidRPr="002A5172" w:rsidRDefault="002A5172" w:rsidP="002A5172">
      <w:pPr>
        <w:rPr>
          <w:rFonts w:ascii="Times New Roman" w:eastAsia="新細明體" w:hAnsi="Times New Roman" w:cs="Times New Roman"/>
          <w:szCs w:val="24"/>
        </w:rPr>
      </w:pPr>
      <w:r w:rsidRPr="002A5172">
        <w:rPr>
          <w:rFonts w:ascii="Times New Roman" w:eastAsia="新細明體" w:hAnsi="Times New Roman" w:cs="Times New Roman" w:hint="eastAsia"/>
          <w:szCs w:val="24"/>
        </w:rPr>
        <w:t xml:space="preserve">    </w:t>
      </w:r>
    </w:p>
    <w:sectPr w:rsidR="002A5172" w:rsidRPr="002A5172" w:rsidSect="002A5172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1CA" w:rsidRDefault="006541CA" w:rsidP="00513177">
      <w:r>
        <w:separator/>
      </w:r>
    </w:p>
  </w:endnote>
  <w:endnote w:type="continuationSeparator" w:id="0">
    <w:p w:rsidR="006541CA" w:rsidRDefault="006541CA" w:rsidP="0051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1CA" w:rsidRDefault="006541CA" w:rsidP="00513177">
      <w:r>
        <w:separator/>
      </w:r>
    </w:p>
  </w:footnote>
  <w:footnote w:type="continuationSeparator" w:id="0">
    <w:p w:rsidR="006541CA" w:rsidRDefault="006541CA" w:rsidP="00513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172"/>
    <w:rsid w:val="002A5172"/>
    <w:rsid w:val="002C633F"/>
    <w:rsid w:val="00513177"/>
    <w:rsid w:val="005614A9"/>
    <w:rsid w:val="006541CA"/>
    <w:rsid w:val="00A43FCD"/>
    <w:rsid w:val="00C4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C236852"/>
  <w15:chartTrackingRefBased/>
  <w15:docId w15:val="{89A0A43C-D3C0-4B6D-A466-BFC50491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1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317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31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31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D1ECA-D202-45F2-AC0E-9F62DCC1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2023-07-15T01:44:00Z</dcterms:created>
  <dcterms:modified xsi:type="dcterms:W3CDTF">2023-07-19T00:25:00Z</dcterms:modified>
</cp:coreProperties>
</file>