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01" w:rsidRDefault="00423DF5">
      <w:pPr>
        <w:pStyle w:val="-"/>
      </w:pPr>
      <w:bookmarkStart w:id="0" w:name="_GoBack"/>
      <w:bookmarkEnd w:id="0"/>
      <w:r>
        <w:rPr>
          <w:rFonts w:eastAsia="標楷體"/>
          <w:sz w:val="36"/>
          <w:szCs w:val="36"/>
        </w:rPr>
        <w:t>114</w:t>
      </w:r>
      <w:r>
        <w:rPr>
          <w:rFonts w:eastAsia="標楷體"/>
          <w:sz w:val="36"/>
          <w:szCs w:val="36"/>
        </w:rPr>
        <w:t>年臺美生態學校行動團隊工作坊</w:t>
      </w:r>
    </w:p>
    <w:p w:rsidR="00696E01" w:rsidRDefault="00423DF5">
      <w:pPr>
        <w:pStyle w:val="11"/>
        <w:numPr>
          <w:ilvl w:val="0"/>
          <w:numId w:val="108"/>
        </w:numPr>
        <w:spacing w:after="120" w:line="560" w:lineRule="exact"/>
        <w:ind w:left="619" w:hanging="619"/>
      </w:pPr>
      <w:r>
        <w:rPr>
          <w:rFonts w:eastAsia="標楷體"/>
          <w:spacing w:val="0"/>
          <w:kern w:val="3"/>
          <w:sz w:val="32"/>
          <w:szCs w:val="32"/>
        </w:rPr>
        <w:t>前言</w:t>
      </w:r>
    </w:p>
    <w:p w:rsidR="00696E01" w:rsidRDefault="00423DF5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「臺美生態學校夥伴計畫」自</w:t>
      </w:r>
      <w:r>
        <w:rPr>
          <w:rFonts w:cs="Times New Roman"/>
          <w:sz w:val="32"/>
          <w:szCs w:val="32"/>
        </w:rPr>
        <w:t>103</w:t>
      </w:r>
      <w:r>
        <w:rPr>
          <w:rFonts w:cs="Times New Roman"/>
          <w:sz w:val="32"/>
          <w:szCs w:val="32"/>
        </w:rPr>
        <w:t>年推動以來，由我國與美國環保署、美國國家野生動物協會及國內外夥伴合作建立制度與認證機制，引導學校依循七大步驟與</w:t>
      </w:r>
      <w:r>
        <w:rPr>
          <w:rFonts w:cs="Times New Roman"/>
          <w:sz w:val="32"/>
          <w:szCs w:val="32"/>
        </w:rPr>
        <w:t>12</w:t>
      </w:r>
      <w:r>
        <w:rPr>
          <w:rFonts w:cs="Times New Roman"/>
          <w:sz w:val="32"/>
          <w:szCs w:val="32"/>
        </w:rPr>
        <w:t>項環境路徑，將環境教育融入課程與校園治理。至</w:t>
      </w:r>
      <w:r>
        <w:rPr>
          <w:rFonts w:cs="Times New Roman"/>
          <w:sz w:val="32"/>
          <w:szCs w:val="32"/>
        </w:rPr>
        <w:t>114</w:t>
      </w:r>
      <w:r>
        <w:rPr>
          <w:rFonts w:cs="Times New Roman"/>
          <w:sz w:val="32"/>
          <w:szCs w:val="32"/>
        </w:rPr>
        <w:t>年</w:t>
      </w:r>
      <w:r>
        <w:rPr>
          <w:rFonts w:cs="Times New Roman"/>
          <w:sz w:val="32"/>
          <w:szCs w:val="32"/>
        </w:rPr>
        <w:t>9</w:t>
      </w:r>
      <w:r>
        <w:rPr>
          <w:rFonts w:cs="Times New Roman"/>
          <w:sz w:val="32"/>
          <w:szCs w:val="32"/>
        </w:rPr>
        <w:t>月，全臺已有超過</w:t>
      </w:r>
      <w:r>
        <w:rPr>
          <w:rFonts w:cs="Times New Roman"/>
          <w:sz w:val="32"/>
          <w:szCs w:val="32"/>
        </w:rPr>
        <w:t>800</w:t>
      </w:r>
      <w:r>
        <w:rPr>
          <w:rFonts w:cs="Times New Roman"/>
          <w:sz w:val="32"/>
          <w:szCs w:val="32"/>
        </w:rPr>
        <w:t>所學校參與、</w:t>
      </w:r>
      <w:r>
        <w:rPr>
          <w:rFonts w:cs="Times New Roman"/>
          <w:sz w:val="32"/>
          <w:szCs w:val="32"/>
        </w:rPr>
        <w:t>500</w:t>
      </w:r>
      <w:r>
        <w:rPr>
          <w:rFonts w:cs="Times New Roman"/>
          <w:sz w:val="32"/>
          <w:szCs w:val="32"/>
        </w:rPr>
        <w:t>多所通過認證，展現具體的永續成果。</w:t>
      </w:r>
    </w:p>
    <w:p w:rsidR="00696E01" w:rsidRDefault="00423DF5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本計畫強調學生的自主性，讓學生能主動認識環境、參與討論與決策，並付諸行動影響社區；教師則提供引導與支持，營造行動導向且具社會責任感的學習歷程。本次工作坊以「實作導向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校園行動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共創綠色永續校園」為主題，透過體驗教育、標竿學習、動手實作與分享交流，協助師生掌握生態學校的實務方法與操作工具，共享智慧、共創改變，持續推動臺灣生態學校的深耕與永續發展。</w:t>
      </w:r>
    </w:p>
    <w:p w:rsidR="00696E01" w:rsidRDefault="00423DF5">
      <w:pPr>
        <w:pStyle w:val="11"/>
        <w:numPr>
          <w:ilvl w:val="0"/>
          <w:numId w:val="92"/>
        </w:numPr>
        <w:spacing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辧理單位</w:t>
      </w:r>
    </w:p>
    <w:p w:rsidR="00696E01" w:rsidRDefault="00423DF5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主辧單位：環境部</w:t>
      </w:r>
    </w:p>
    <w:p w:rsidR="00696E01" w:rsidRDefault="00423DF5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承辦單位：邑沅有限公司</w:t>
      </w:r>
    </w:p>
    <w:p w:rsidR="00696E01" w:rsidRDefault="00423DF5">
      <w:pPr>
        <w:pStyle w:val="11"/>
        <w:numPr>
          <w:ilvl w:val="0"/>
          <w:numId w:val="57"/>
        </w:numPr>
        <w:spacing w:before="120"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參加對象</w:t>
      </w:r>
    </w:p>
    <w:p w:rsidR="00696E01" w:rsidRDefault="00423DF5">
      <w:pPr>
        <w:pStyle w:val="aa"/>
        <w:widowControl w:val="0"/>
        <w:numPr>
          <w:ilvl w:val="0"/>
          <w:numId w:val="109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已獲銅牌、銀牌認證之生態學校行動團隊（含師生代表）為優先</w:t>
      </w:r>
    </w:p>
    <w:p w:rsidR="00696E01" w:rsidRDefault="00423DF5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已註冊但尚未取得認證之學校</w:t>
      </w:r>
    </w:p>
    <w:p w:rsidR="00696E01" w:rsidRDefault="00423DF5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縣市政府教育局、環保局相關人員</w:t>
      </w:r>
    </w:p>
    <w:p w:rsidR="00696E01" w:rsidRDefault="00423DF5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對生態學校有興趣之親子與社區成員</w:t>
      </w:r>
    </w:p>
    <w:p w:rsidR="00696E01" w:rsidRDefault="00423DF5">
      <w:pPr>
        <w:pStyle w:val="StandardWW"/>
        <w:widowControl w:val="0"/>
        <w:snapToGrid w:val="0"/>
        <w:spacing w:after="120" w:line="240" w:lineRule="auto"/>
        <w:ind w:left="644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每校以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3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名為限，每場次預計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50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名名額。</w:t>
      </w:r>
    </w:p>
    <w:p w:rsidR="00696E01" w:rsidRDefault="00696E01">
      <w:pPr>
        <w:pStyle w:val="StandardWW"/>
        <w:rPr>
          <w:rFonts w:ascii="標楷體" w:eastAsia="標楷體" w:hAnsi="標楷體" w:cs="Times New Roman"/>
          <w:kern w:val="3"/>
          <w:sz w:val="32"/>
          <w:szCs w:val="32"/>
          <w:lang w:eastAsia="zh-TW"/>
        </w:rPr>
      </w:pPr>
    </w:p>
    <w:p w:rsidR="00696E01" w:rsidRDefault="00423DF5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辦理時間、地點及綠旗學校介紹</w:t>
      </w:r>
    </w:p>
    <w:tbl>
      <w:tblPr>
        <w:tblW w:w="9000" w:type="dxa"/>
        <w:tblInd w:w="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42"/>
        <w:gridCol w:w="1418"/>
        <w:gridCol w:w="5231"/>
      </w:tblGrid>
      <w:tr w:rsidR="00696E0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7036" cy="792364"/>
                  <wp:effectExtent l="0" t="0" r="3064" b="7736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036" cy="79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日（星期二）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生物多樣性、永續食物、消耗與廢棄物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屏東縣餉潭國民小學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屏東縣餉潭國小以「生物多樣性」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「永續食物」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「消耗與廢棄物」三大路徑深耕環境教育，自民國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年發展貓頭鷹生態課程，歷經台美生態學校銅牌、銀質獎，今年挑戰綠旗認證。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生物多樣性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上，學生化身生物學家，隨屏東野鳥協會學習蛙類調查技術，運用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iNaturalist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建立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種物種資料庫，更以「國小生物多樣性調查法」獲屏東科展生物組第四名及創意獎。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永續食物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聚焦「醜蔬果重生」，將校園被棄置的茄子等食材創意料理，並研發茶渣製茶葉蛋（使用紅茶製作風味最佳）；推動廚餘轉堆肥、小農田實踐從產地到餐桌。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消耗減廢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透過「綠生活行動隊」落實廢棄物減量統計，短期目標減少一次性用品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、廚餘減量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，中長期打造校園資源循環系統。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6242" cy="789840"/>
                  <wp:effectExtent l="0" t="0" r="58" b="0"/>
                  <wp:docPr id="2" name="圖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42" cy="78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生物多樣性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永續食物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消耗與廢棄物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臺北市立南門國民中學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在生物多樣性面向，以「加一加一無限大」為核心，短期建置生態池引入原生史尼氏小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䰾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，中期復育本土植物並清除外來物種，長期建構完整生態系，成功吸引白頭翁前來覓食。永續食物實踐「惜食共享愛永續」，每日監測廚餘量、推動惜食認領與食物銀行，並發展「愛玉食農課程」推廣低碳飲食。消耗減廢則以「加一減一等於零」為目標，強化紙容器回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、入班宣導減少一次性用品。</w:t>
            </w:r>
          </w:p>
          <w:p w:rsidR="00696E01" w:rsidRDefault="00423DF5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課程跨領域整合生態解謎、可食植物應用，獲教育部綠籬計畫全國第二名；社區參與擴及食農市集、國際交流（如芬蘭、拉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脫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維亞），並以生態宣言貫徹終極精神：「結合社會情緒學習培育永續公民，在適性揚才中實踐環境與生命的共好價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值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」</w:t>
            </w:r>
          </w:p>
          <w:p w:rsidR="00696E01" w:rsidRDefault="00696E01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  <w:rPr>
                <w:lang w:eastAsia="zh-TW"/>
              </w:rPr>
            </w:pP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lastRenderedPageBreak/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1641" cy="970919"/>
                  <wp:effectExtent l="0" t="0" r="0" b="631"/>
                  <wp:docPr id="3" name="圖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1" cy="970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水、永續食物、生物多樣性、交通、氣候變遷、消耗與廢棄物、能源、健康生活、健康校園、學校棲地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雲林縣潮厝華德福教育實驗國民小學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從踏入校園開始，映入眼簾的是自然博物館般的景致；一花一草、一磚一瓦，皆凝聚師生用心經營。學校秉持「一花一世界、處處有玄機」的精神，強調人與自然、社區之間的生命連結，以體驗與鼓勵為核心，營造出充滿生機的學習環境。</w:t>
            </w:r>
          </w:p>
          <w:p w:rsidR="00696E01" w:rsidRDefault="00423DF5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潮厝華德福持續參與「臺美生態學校夥伴計畫」，並以在地食材教育融入「永續食物」路徑，榮獲教育部國教署認可為示範學校。近年積極推動校際交流與對外分享，包括受邀分享低碳健康午餐與創新堆肥策略，並將經驗推廣至離島與偏鄉，協助社區與學校共同實踐永續飲食與資源循環。</w:t>
            </w:r>
          </w:p>
          <w:p w:rsidR="00696E01" w:rsidRDefault="00423DF5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校園發展均衡，尤其在「消耗與廢棄物」及「永續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食物」路徑表現突出。學生以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BD (Biodynamic)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農法親手種植稻米與蔬果，供應營養午餐；利用落葉、果皮、牛糞進行堆肥，實現零廢棄循環；更以木材與稻草編織「太陽蜂巢」，營造友善棲地，讓蜜蜂協助授粉。這些實作不僅培養了孩子的自主力與責任感，也將愛護自然、尊重生命的理念延伸至家庭與社區，共同打造綠色永續的生活方式。</w:t>
            </w:r>
          </w:p>
        </w:tc>
      </w:tr>
    </w:tbl>
    <w:p w:rsidR="00696E01" w:rsidRDefault="00696E01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696E01" w:rsidRDefault="00423DF5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eastAsia="標楷體"/>
          <w:b w:val="0"/>
          <w:bCs w:val="0"/>
          <w:sz w:val="32"/>
          <w:szCs w:val="32"/>
        </w:rPr>
        <w:lastRenderedPageBreak/>
        <w:t>活動</w:t>
      </w: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t>流程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14"/>
        <w:gridCol w:w="5442"/>
      </w:tblGrid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時間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1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主題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內容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09:30—10:00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報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到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10:00—10:10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貴賓致詞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10:10—10:20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12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開場破冰活動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10:20—11:10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認識臺美生態學校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00" w:lineRule="exact"/>
            </w:pPr>
            <w:r>
              <w:rPr>
                <w:rFonts w:ascii="Times New Roman" w:eastAsia="標楷體" w:hAnsi="Times New Roman" w:cs="Times New Roman"/>
                <w:kern w:val="3"/>
                <w:sz w:val="24"/>
                <w:szCs w:val="24"/>
                <w:lang w:eastAsia="zh-TW"/>
              </w:rPr>
              <w:t>介紹生態學校制度及精神及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講解生態學校七大步驟及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項路徑（校園現況結合的重點）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11:10—11:20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休息時間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11:20—12:10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2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以環境路徑為核心之校本課程發展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引導老師將環境教育融入學科教學與校本課程，培養學生自主學習與行動力</w:t>
            </w:r>
          </w:p>
          <w:p w:rsidR="00696E01" w:rsidRDefault="00423DF5">
            <w:pPr>
              <w:pStyle w:val="11"/>
              <w:numPr>
                <w:ilvl w:val="0"/>
                <w:numId w:val="110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許仁利校長主講</w:t>
            </w:r>
          </w:p>
          <w:p w:rsidR="00696E01" w:rsidRDefault="00423DF5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蘇秋金主任主講</w:t>
            </w:r>
          </w:p>
          <w:p w:rsidR="00696E01" w:rsidRDefault="00423DF5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廖宏彬校長主講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12:10—13:10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永續午餐時間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13:10—14:00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綠旗學校成果分享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綠旗學校師生分享行動團隊的運作，推動歷程、挑戰與突破</w:t>
            </w:r>
          </w:p>
          <w:p w:rsidR="00696E01" w:rsidRDefault="00423DF5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餉潭國小</w:t>
            </w:r>
          </w:p>
          <w:p w:rsidR="00696E01" w:rsidRDefault="00423DF5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南門國中</w:t>
            </w:r>
          </w:p>
          <w:p w:rsidR="00696E01" w:rsidRDefault="00423DF5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潮厝華德福實小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14:00—15:00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00" w:lineRule="exact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生態學校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七大步驟的實地演練及發表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綠旗學校行動團隊引導實地走訪校園並進行七大步驟實作演練，各組精彩發表與分享及綠旗學校回饋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15:00—16:10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環境特色課程體驗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34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收集校園內的材料，製作創意環保作品。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16:10—16:30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結訓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>頒發結訓證書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16:30</w:t>
            </w: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賦歸</w:t>
            </w:r>
          </w:p>
        </w:tc>
      </w:tr>
    </w:tbl>
    <w:p w:rsidR="00696E01" w:rsidRDefault="00696E01">
      <w:pPr>
        <w:pStyle w:val="11"/>
        <w:spacing w:before="120" w:after="120" w:line="560" w:lineRule="exact"/>
        <w:ind w:left="619"/>
        <w:rPr>
          <w:rFonts w:eastAsia="標楷體"/>
          <w:b w:val="0"/>
          <w:bCs w:val="0"/>
          <w:spacing w:val="0"/>
          <w:kern w:val="3"/>
          <w:szCs w:val="28"/>
        </w:rPr>
      </w:pPr>
    </w:p>
    <w:p w:rsidR="00696E01" w:rsidRDefault="00423DF5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活動報名</w:t>
      </w:r>
    </w:p>
    <w:p w:rsidR="00696E01" w:rsidRDefault="00423DF5">
      <w:pPr>
        <w:pStyle w:val="StandardWW"/>
        <w:widowControl w:val="0"/>
        <w:snapToGrid w:val="0"/>
        <w:spacing w:after="120" w:line="240" w:lineRule="auto"/>
        <w:ind w:left="565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本工作坊採線上報名方式辦理，請參加人員掃描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QR-Code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或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輸入網址</w:t>
      </w:r>
      <w:hyperlink r:id="rId10" w:history="1">
        <w:r>
          <w:rPr>
            <w:rStyle w:val="InternetlinkWW"/>
            <w:rFonts w:ascii="標楷體" w:eastAsia="標楷體" w:hAnsi="標楷體" w:cs="Times New Roman"/>
            <w:kern w:val="3"/>
            <w:sz w:val="32"/>
            <w:szCs w:val="32"/>
            <w:lang w:eastAsia="zh-TW"/>
          </w:rPr>
          <w:t>https://forms.gle/gJZyEbkA2eAQ6kgK7</w:t>
        </w:r>
      </w:hyperlink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進行報名，自即日起至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114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年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10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月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7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日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星期二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)16:00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截止。</w:t>
      </w:r>
    </w:p>
    <w:p w:rsidR="00696E01" w:rsidRDefault="00423DF5">
      <w:pPr>
        <w:pStyle w:val="StandardWW"/>
        <w:widowControl w:val="0"/>
        <w:snapToGrid w:val="0"/>
        <w:spacing w:after="120" w:line="240" w:lineRule="auto"/>
        <w:ind w:left="565"/>
        <w:jc w:val="both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每場次預計錄取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50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名師生參加，每校建議至多報名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3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人（教師及學生代表）。報名結果將公告於臺美生態學校夥伴網站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-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最新消息，並同時以電子郵件通知。</w:t>
      </w:r>
    </w:p>
    <w:p w:rsidR="00696E01" w:rsidRDefault="00423DF5">
      <w:pPr>
        <w:pStyle w:val="StandardWW"/>
        <w:widowControl w:val="0"/>
        <w:snapToGrid w:val="0"/>
        <w:spacing w:after="120" w:line="240" w:lineRule="auto"/>
        <w:ind w:left="565"/>
        <w:jc w:val="center"/>
      </w:pPr>
      <w:r>
        <w:rPr>
          <w:noProof/>
        </w:rPr>
        <w:drawing>
          <wp:inline distT="0" distB="0" distL="0" distR="0">
            <wp:extent cx="1743120" cy="2126162"/>
            <wp:effectExtent l="0" t="0" r="9480" b="7438"/>
            <wp:docPr id="4" name="圖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120" cy="2126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6E01" w:rsidRDefault="00696E01">
      <w:pPr>
        <w:pStyle w:val="StandardWW"/>
        <w:widowControl w:val="0"/>
        <w:snapToGrid w:val="0"/>
        <w:spacing w:after="120" w:line="240" w:lineRule="auto"/>
        <w:ind w:left="565"/>
        <w:jc w:val="both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696E01" w:rsidRDefault="00423DF5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注意事項</w:t>
      </w:r>
    </w:p>
    <w:p w:rsidR="00696E01" w:rsidRDefault="00423DF5">
      <w:pPr>
        <w:pStyle w:val="11"/>
        <w:numPr>
          <w:ilvl w:val="0"/>
          <w:numId w:val="111"/>
        </w:numPr>
        <w:spacing w:before="120" w:after="120" w:line="400" w:lineRule="exact"/>
        <w:ind w:right="-2"/>
      </w:pPr>
      <w:bookmarkStart w:id="1" w:name="_Hlk207810276"/>
      <w:bookmarkStart w:id="2" w:name="_Hlk207809011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全程參與者核發環境教育人員時數（含展延時數）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5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小時及參訓證書。</w:t>
      </w:r>
    </w:p>
    <w:p w:rsidR="00696E01" w:rsidRDefault="00423DF5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承辦單位遵守個人資料保護法規定，保障報名者個人資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料安全責任，在符合蒐集之特定目的下處理及利用個人資料。</w:t>
      </w:r>
    </w:p>
    <w:p w:rsidR="00696E01" w:rsidRDefault="00423DF5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參加者同意主辦單位全程拍攝活動紀錄影片及照片，並同意主辦單位後續為教育推廣及行銷之目的，得將前述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影（照）片於世界各地公開播送、公開上映、公開傳輸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及使用於報章雜誌、網站、展間或任何形式媒體上。如有不同意者，請勿參與本活動。</w:t>
      </w:r>
    </w:p>
    <w:p w:rsidR="00696E01" w:rsidRDefault="00423DF5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工作坊期間備有餐點，請於報名時註明飲食需求，如：葷食、素食、食物過敏原等，並自備環保杯、環保餐具。</w:t>
      </w:r>
    </w:p>
    <w:p w:rsidR="00696E01" w:rsidRDefault="00423DF5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lastRenderedPageBreak/>
        <w:t>課程進行前如有發燒、急性呼吸道感染、身體不適等症狀者，建議儘速就醫或在家休息，並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與承辦單位聯繫通報。</w:t>
      </w:r>
      <w:bookmarkEnd w:id="1"/>
    </w:p>
    <w:p w:rsidR="00696E01" w:rsidRDefault="00423DF5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如遇疫情、天災或其他不可抗力因素影響，主辦單位將依中央及地方政府相關規定，保留調整課程舉辦方式及內容之權限，並得視需要辦理延期、改以線上課程或調整部分課程內容，以維護活動安全與品質。</w:t>
      </w:r>
      <w:bookmarkEnd w:id="2"/>
    </w:p>
    <w:p w:rsidR="00696E01" w:rsidRDefault="00423DF5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聯絡資訊</w:t>
      </w:r>
    </w:p>
    <w:p w:rsidR="00696E01" w:rsidRDefault="00423DF5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聯絡人：邑沅有限公司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寇小姐、賴小姐</w:t>
      </w:r>
    </w:p>
    <w:p w:rsidR="00696E01" w:rsidRDefault="00423DF5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電話：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(02)2388-0028</w:t>
      </w:r>
    </w:p>
    <w:p w:rsidR="00696E01" w:rsidRDefault="00423DF5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電子郵件：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yixue8913@gmail.com</w:t>
      </w:r>
    </w:p>
    <w:p w:rsidR="00696E01" w:rsidRDefault="00423DF5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交通資訊</w:t>
      </w:r>
    </w:p>
    <w:p w:rsidR="00696E01" w:rsidRDefault="00423DF5">
      <w:pPr>
        <w:pStyle w:val="-0"/>
        <w:spacing w:before="120" w:after="120" w:line="400" w:lineRule="exact"/>
        <w:ind w:left="567" w:right="-2" w:firstLine="0"/>
      </w:pPr>
      <w:r>
        <w:rPr>
          <w:kern w:val="3"/>
          <w:sz w:val="32"/>
          <w:szCs w:val="32"/>
        </w:rPr>
        <w:t>本工作坊提供參訓學員交通接駁服務，</w:t>
      </w:r>
      <w:r>
        <w:rPr>
          <w:sz w:val="32"/>
          <w:szCs w:val="32"/>
        </w:rPr>
        <w:t>政府機關之參與者，請自行向服務機關報支參與本活動所需差旅費。交通資訊如下：</w:t>
      </w:r>
    </w:p>
    <w:p w:rsidR="00696E01" w:rsidRDefault="00423DF5">
      <w:pPr>
        <w:pStyle w:val="11"/>
        <w:numPr>
          <w:ilvl w:val="0"/>
          <w:numId w:val="112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z w:val="32"/>
          <w:szCs w:val="32"/>
        </w:rPr>
        <w:t>南區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年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日（</w:t>
      </w:r>
      <w:r>
        <w:rPr>
          <w:rFonts w:eastAsia="標楷體"/>
          <w:b w:val="0"/>
          <w:bCs w:val="0"/>
          <w:sz w:val="32"/>
          <w:szCs w:val="32"/>
        </w:rPr>
        <w:t>星期二）</w:t>
      </w:r>
    </w:p>
    <w:p w:rsidR="00696E01" w:rsidRDefault="00423DF5">
      <w:pPr>
        <w:pStyle w:val="11"/>
        <w:spacing w:before="120" w:after="120" w:line="400" w:lineRule="exac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活動地點：屏東縣</w:t>
      </w:r>
      <w:r>
        <w:rPr>
          <w:rFonts w:eastAsia="標楷體"/>
          <w:b w:val="0"/>
          <w:bCs w:val="0"/>
          <w:sz w:val="32"/>
          <w:szCs w:val="32"/>
        </w:rPr>
        <w:t>餉潭國民小學</w:t>
      </w:r>
    </w:p>
    <w:p w:rsidR="00696E01" w:rsidRDefault="00423DF5">
      <w:pPr>
        <w:pStyle w:val="11"/>
        <w:spacing w:before="120" w:after="120" w:line="400" w:lineRule="exac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屏東縣新埤鄉龍潭路</w:t>
      </w:r>
      <w:r>
        <w:rPr>
          <w:rFonts w:eastAsia="標楷體"/>
          <w:b w:val="0"/>
          <w:bCs w:val="0"/>
          <w:sz w:val="32"/>
          <w:szCs w:val="32"/>
        </w:rPr>
        <w:t>149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:rsidR="00696E01" w:rsidRDefault="00423DF5">
      <w:pPr>
        <w:pStyle w:val="11"/>
        <w:numPr>
          <w:ilvl w:val="0"/>
          <w:numId w:val="113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搭乘接駁車資訊：接駁地點為「高鐵新左營站」或「臺鐵潮州站」</w:t>
      </w:r>
    </w:p>
    <w:p w:rsidR="00696E01" w:rsidRDefault="00423DF5">
      <w:pPr>
        <w:pStyle w:val="11"/>
        <w:numPr>
          <w:ilvl w:val="0"/>
          <w:numId w:val="114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搭乘高鐵者</w:t>
      </w:r>
    </w:p>
    <w:p w:rsidR="00696E01" w:rsidRDefault="00423DF5">
      <w:pPr>
        <w:pStyle w:val="11"/>
        <w:spacing w:before="120" w:after="120" w:line="0" w:lineRule="atLeas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抵達高鐵左營站後，於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分鐘抵達屏東縣餉潭國小。</w:t>
      </w:r>
    </w:p>
    <w:p w:rsidR="00696E01" w:rsidRDefault="00423DF5">
      <w:pPr>
        <w:pStyle w:val="11"/>
        <w:numPr>
          <w:ilvl w:val="0"/>
          <w:numId w:val="115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接駁集合地點：高鐵左營站至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號出口，步行至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樓平面車道「接駁車集合處」集合，車程約</w:t>
      </w:r>
      <w:r>
        <w:rPr>
          <w:rFonts w:eastAsia="標楷體"/>
          <w:sz w:val="32"/>
          <w:szCs w:val="32"/>
        </w:rPr>
        <w:t>路程約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小時</w:t>
      </w:r>
      <w:r>
        <w:rPr>
          <w:rFonts w:eastAsia="標楷體"/>
          <w:bCs w:val="0"/>
          <w:sz w:val="32"/>
          <w:szCs w:val="32"/>
        </w:rPr>
        <w:t>2</w:t>
      </w:r>
      <w:r>
        <w:rPr>
          <w:rFonts w:eastAsia="標楷體"/>
          <w:sz w:val="32"/>
          <w:szCs w:val="32"/>
        </w:rPr>
        <w:t>0</w:t>
      </w:r>
      <w:r>
        <w:rPr>
          <w:rFonts w:eastAsia="標楷體"/>
          <w:sz w:val="32"/>
          <w:szCs w:val="32"/>
        </w:rPr>
        <w:t>分鐘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抵達屏東縣餉潭國小。</w:t>
      </w:r>
    </w:p>
    <w:p w:rsidR="00696E01" w:rsidRDefault="00423DF5">
      <w:pPr>
        <w:pStyle w:val="11"/>
        <w:numPr>
          <w:ilvl w:val="0"/>
          <w:numId w:val="99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接駁時間：上午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9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時發車。</w:t>
      </w:r>
    </w:p>
    <w:p w:rsidR="00696E01" w:rsidRDefault="00423DF5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tbl>
      <w:tblPr>
        <w:tblW w:w="8037" w:type="dxa"/>
        <w:tblInd w:w="1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1540"/>
        <w:gridCol w:w="922"/>
        <w:gridCol w:w="1276"/>
        <w:gridCol w:w="1900"/>
        <w:gridCol w:w="1360"/>
      </w:tblGrid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南下建議搭乘班次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左營站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</w:p>
        </w:tc>
      </w:tr>
    </w:tbl>
    <w:p w:rsidR="00696E01" w:rsidRDefault="00696E01">
      <w:pPr>
        <w:pStyle w:val="11"/>
        <w:spacing w:before="120" w:after="120" w:line="0" w:lineRule="atLeast"/>
        <w:ind w:left="2410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:rsidR="00696E01" w:rsidRDefault="00423DF5">
      <w:pPr>
        <w:pStyle w:val="11"/>
        <w:numPr>
          <w:ilvl w:val="0"/>
          <w:numId w:val="98"/>
        </w:numPr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搭乘臺鐵者</w:t>
      </w:r>
    </w:p>
    <w:p w:rsidR="00696E01" w:rsidRDefault="00423DF5">
      <w:pPr>
        <w:pStyle w:val="11"/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抵達潮州火車站後，於車站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【前站】出口處集合，車程約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分抵達屏東縣餉潭國小。</w:t>
      </w:r>
    </w:p>
    <w:tbl>
      <w:tblPr>
        <w:tblW w:w="8789" w:type="dxa"/>
        <w:tblInd w:w="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417"/>
        <w:gridCol w:w="1276"/>
        <w:gridCol w:w="1559"/>
        <w:gridCol w:w="1418"/>
        <w:gridCol w:w="1387"/>
      </w:tblGrid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西部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南下建議搭乘班次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前站出口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40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分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區間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宜花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東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</w:tr>
    </w:tbl>
    <w:p w:rsidR="00696E01" w:rsidRDefault="00696E01">
      <w:pPr>
        <w:pStyle w:val="-1"/>
        <w:spacing w:before="120" w:after="120" w:line="400" w:lineRule="exact"/>
        <w:jc w:val="left"/>
        <w:rPr>
          <w:b w:val="0"/>
          <w:color w:val="auto"/>
          <w:sz w:val="24"/>
          <w:szCs w:val="24"/>
        </w:rPr>
      </w:pPr>
    </w:p>
    <w:p w:rsidR="00696E01" w:rsidRDefault="00696E01">
      <w:pPr>
        <w:pStyle w:val="StandardWW"/>
        <w:rPr>
          <w:rFonts w:ascii="標楷體" w:eastAsia="標楷體" w:hAnsi="標楷體" w:cs="Times New Roman"/>
          <w:bCs/>
          <w:sz w:val="28"/>
          <w:szCs w:val="28"/>
        </w:rPr>
      </w:pPr>
    </w:p>
    <w:p w:rsidR="00696E01" w:rsidRDefault="00423DF5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lastRenderedPageBreak/>
        <w:t>北區：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114</w:t>
      </w:r>
      <w:r>
        <w:rPr>
          <w:rFonts w:ascii="標楷體" w:eastAsia="標楷體" w:hAnsi="標楷體"/>
          <w:b w:val="0"/>
          <w:bCs w:val="0"/>
          <w:sz w:val="32"/>
          <w:szCs w:val="32"/>
        </w:rPr>
        <w:t>年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10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月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18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日</w:t>
      </w:r>
      <w:r>
        <w:rPr>
          <w:rFonts w:ascii="標楷體" w:eastAsia="標楷體" w:hAnsi="標楷體"/>
          <w:b w:val="0"/>
          <w:bCs w:val="0"/>
          <w:sz w:val="32"/>
          <w:szCs w:val="32"/>
        </w:rPr>
        <w:t>(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星期六</w:t>
      </w:r>
      <w:r>
        <w:rPr>
          <w:rFonts w:ascii="標楷體" w:eastAsia="標楷體" w:hAnsi="標楷體"/>
          <w:b w:val="0"/>
          <w:bCs w:val="0"/>
          <w:sz w:val="32"/>
          <w:szCs w:val="32"/>
        </w:rPr>
        <w:t>)</w:t>
      </w:r>
    </w:p>
    <w:p w:rsidR="00696E01" w:rsidRDefault="00423DF5">
      <w:pPr>
        <w:pStyle w:val="11"/>
        <w:spacing w:before="120" w:after="120" w:line="0" w:lineRule="atLeast"/>
        <w:ind w:left="1427"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t>活動地點：臺北市立南門國民中學</w:t>
      </w:r>
      <w:r>
        <w:rPr>
          <w:rFonts w:ascii="標楷體" w:eastAsia="標楷體" w:hAnsi="標楷體"/>
          <w:b w:val="0"/>
          <w:bCs w:val="0"/>
          <w:sz w:val="32"/>
          <w:szCs w:val="32"/>
        </w:rPr>
        <w:t>(</w:t>
      </w:r>
      <w:r>
        <w:rPr>
          <w:rFonts w:ascii="標楷體" w:eastAsia="標楷體" w:hAnsi="標楷體"/>
          <w:b w:val="0"/>
          <w:bCs w:val="0"/>
          <w:sz w:val="32"/>
          <w:szCs w:val="32"/>
        </w:rPr>
        <w:t>臺北市中正區廣州街</w:t>
      </w:r>
      <w:r>
        <w:rPr>
          <w:rFonts w:ascii="標楷體" w:eastAsia="標楷體" w:hAnsi="標楷體"/>
          <w:b w:val="0"/>
          <w:bCs w:val="0"/>
          <w:sz w:val="32"/>
          <w:szCs w:val="32"/>
        </w:rPr>
        <w:t>6</w:t>
      </w:r>
      <w:r>
        <w:rPr>
          <w:rFonts w:ascii="標楷體" w:eastAsia="標楷體" w:hAnsi="標楷體"/>
          <w:b w:val="0"/>
          <w:bCs w:val="0"/>
          <w:sz w:val="32"/>
          <w:szCs w:val="32"/>
        </w:rPr>
        <w:t>號</w:t>
      </w:r>
      <w:r>
        <w:rPr>
          <w:rFonts w:ascii="標楷體" w:eastAsia="標楷體" w:hAnsi="標楷體"/>
          <w:b w:val="0"/>
          <w:bCs w:val="0"/>
          <w:sz w:val="32"/>
          <w:szCs w:val="32"/>
        </w:rPr>
        <w:t>)</w:t>
      </w:r>
    </w:p>
    <w:p w:rsidR="00696E01" w:rsidRDefault="00423DF5">
      <w:pPr>
        <w:pStyle w:val="11"/>
        <w:spacing w:before="120" w:after="120" w:line="0" w:lineRule="atLeast"/>
        <w:ind w:left="0"/>
        <w:jc w:val="center"/>
      </w:pPr>
      <w:r>
        <w:rPr>
          <w:noProof/>
        </w:rPr>
        <w:drawing>
          <wp:inline distT="0" distB="0" distL="0" distR="0">
            <wp:extent cx="3429722" cy="3124797"/>
            <wp:effectExtent l="0" t="0" r="0" b="0"/>
            <wp:docPr id="5" name="圖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722" cy="3124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6E01" w:rsidRDefault="00423DF5">
      <w:pPr>
        <w:pStyle w:val="aa"/>
        <w:widowControl w:val="0"/>
        <w:numPr>
          <w:ilvl w:val="0"/>
          <w:numId w:val="116"/>
        </w:numPr>
        <w:spacing w:after="160" w:line="0" w:lineRule="atLeast"/>
        <w:ind w:left="1701"/>
      </w:pPr>
      <w:r>
        <w:rPr>
          <w:rFonts w:ascii="標楷體" w:eastAsia="標楷體" w:hAnsi="標楷體" w:cs="Times New Roman"/>
          <w:kern w:val="3"/>
          <w:sz w:val="32"/>
          <w:szCs w:val="32"/>
        </w:rPr>
        <w:t>搭乘大眾運輸</w:t>
      </w:r>
    </w:p>
    <w:p w:rsidR="00696E01" w:rsidRDefault="00423DF5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搭乘捷運：於臺北車捷運松山新店線「小南門站」下車，由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號出口出站，步行約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分鐘抵達。</w:t>
      </w:r>
    </w:p>
    <w:p w:rsidR="00696E01" w:rsidRDefault="00423DF5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搭乘高鐵：於高鐵臺北站下車，搭乘捷運板南線往新埔站方向，於「西門站」轉乘松山新店線往新店方向，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於「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shd w:val="clear" w:color="auto" w:fill="FFFF00"/>
          <w:lang w:eastAsia="zh-TW"/>
        </w:rPr>
        <w:t>小南門站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」下車，由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號出口出站，步行約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分鐘抵達南門國中。</w:t>
      </w:r>
    </w:p>
    <w:tbl>
      <w:tblPr>
        <w:tblW w:w="7572" w:type="dxa"/>
        <w:tblInd w:w="1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2524"/>
        <w:gridCol w:w="2524"/>
      </w:tblGrid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北上建議搭乘班次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抵達站名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車次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抵達臺北站時間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0606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09:10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0610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09:45</w:t>
            </w:r>
          </w:p>
        </w:tc>
      </w:tr>
    </w:tbl>
    <w:p w:rsidR="00696E01" w:rsidRDefault="00696E01">
      <w:pPr>
        <w:pStyle w:val="aa"/>
        <w:spacing w:line="0" w:lineRule="atLeast"/>
        <w:ind w:left="1701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696E01" w:rsidRDefault="00423DF5">
      <w:pPr>
        <w:pStyle w:val="aa"/>
        <w:widowControl w:val="0"/>
        <w:numPr>
          <w:ilvl w:val="0"/>
          <w:numId w:val="83"/>
        </w:numPr>
        <w:spacing w:after="160" w:line="0" w:lineRule="atLeast"/>
        <w:ind w:left="2410" w:hanging="567"/>
      </w:pPr>
      <w:r>
        <w:rPr>
          <w:rFonts w:ascii="標楷體" w:eastAsia="標楷體" w:hAnsi="標楷體" w:cs="Times New Roman"/>
          <w:kern w:val="3"/>
          <w:sz w:val="32"/>
          <w:szCs w:val="32"/>
        </w:rPr>
        <w:t>搭乘公車：</w:t>
      </w:r>
    </w:p>
    <w:p w:rsidR="00696E01" w:rsidRDefault="00423DF5">
      <w:pPr>
        <w:pStyle w:val="aa"/>
        <w:spacing w:line="0" w:lineRule="atLeast"/>
        <w:ind w:left="2410" w:hanging="56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搭公車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(38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、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252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、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262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等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，可於小南門站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和平院區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下車，步行約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5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分可抵達。</w:t>
      </w:r>
    </w:p>
    <w:p w:rsidR="00696E01" w:rsidRDefault="00696E01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696E01" w:rsidRDefault="00423DF5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eastAsia="標楷體"/>
          <w:b w:val="0"/>
          <w:bCs w:val="0"/>
          <w:sz w:val="32"/>
          <w:szCs w:val="32"/>
        </w:rPr>
        <w:lastRenderedPageBreak/>
        <w:t>中區：</w:t>
      </w:r>
      <w:r>
        <w:rPr>
          <w:rFonts w:eastAsia="標楷體"/>
          <w:b w:val="0"/>
          <w:bCs w:val="0"/>
          <w:sz w:val="32"/>
          <w:szCs w:val="32"/>
        </w:rPr>
        <w:t>114</w:t>
      </w:r>
      <w:r>
        <w:rPr>
          <w:rFonts w:eastAsia="標楷體"/>
          <w:b w:val="0"/>
          <w:bCs w:val="0"/>
          <w:sz w:val="32"/>
          <w:szCs w:val="32"/>
        </w:rPr>
        <w:t>年</w:t>
      </w:r>
      <w:r>
        <w:rPr>
          <w:rFonts w:eastAsia="標楷體"/>
          <w:b w:val="0"/>
          <w:bCs w:val="0"/>
          <w:sz w:val="32"/>
          <w:szCs w:val="32"/>
        </w:rPr>
        <w:t>11</w:t>
      </w:r>
      <w:r>
        <w:rPr>
          <w:rFonts w:eastAsia="標楷體"/>
          <w:b w:val="0"/>
          <w:bCs w:val="0"/>
          <w:sz w:val="32"/>
          <w:szCs w:val="32"/>
        </w:rPr>
        <w:t>月</w:t>
      </w:r>
      <w:r>
        <w:rPr>
          <w:rFonts w:eastAsia="標楷體"/>
          <w:b w:val="0"/>
          <w:bCs w:val="0"/>
          <w:sz w:val="32"/>
          <w:szCs w:val="32"/>
        </w:rPr>
        <w:t>8</w:t>
      </w:r>
      <w:r>
        <w:rPr>
          <w:rFonts w:eastAsia="標楷體"/>
          <w:b w:val="0"/>
          <w:bCs w:val="0"/>
          <w:sz w:val="32"/>
          <w:szCs w:val="32"/>
        </w:rPr>
        <w:t>日（星期六）</w:t>
      </w:r>
    </w:p>
    <w:p w:rsidR="00696E01" w:rsidRDefault="00423DF5">
      <w:pPr>
        <w:pStyle w:val="11"/>
        <w:spacing w:before="120" w:after="120" w:line="0" w:lineRule="atLeas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活動地點：雲林縣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潮厝華德福教育實驗國民小學</w:t>
      </w:r>
    </w:p>
    <w:p w:rsidR="00696E01" w:rsidRDefault="00423DF5">
      <w:pPr>
        <w:pStyle w:val="11"/>
        <w:spacing w:before="120" w:after="120" w:line="0" w:lineRule="atLeas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雲林縣褒忠鄉潮厝村</w:t>
      </w:r>
      <w:r>
        <w:rPr>
          <w:rFonts w:eastAsia="標楷體"/>
          <w:b w:val="0"/>
          <w:bCs w:val="0"/>
          <w:sz w:val="32"/>
          <w:szCs w:val="32"/>
        </w:rPr>
        <w:t>96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:rsidR="00696E01" w:rsidRDefault="00423DF5">
      <w:pPr>
        <w:pStyle w:val="11"/>
        <w:numPr>
          <w:ilvl w:val="1"/>
          <w:numId w:val="85"/>
        </w:numPr>
        <w:spacing w:before="120" w:after="120" w:line="0" w:lineRule="atLeast"/>
        <w:ind w:left="1560" w:right="-2" w:hanging="426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搭乘接駁車資訊：抵達高鐵雲林站後，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16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分抵達潮厝雲林縣華德福教育實驗小學。</w:t>
      </w:r>
    </w:p>
    <w:p w:rsidR="00696E01" w:rsidRDefault="00423DF5">
      <w:pPr>
        <w:pStyle w:val="11"/>
        <w:numPr>
          <w:ilvl w:val="0"/>
          <w:numId w:val="117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接駁集合地點：高鐵雲林站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號出口。</w:t>
      </w:r>
    </w:p>
    <w:p w:rsidR="00696E01" w:rsidRDefault="00423DF5">
      <w:pPr>
        <w:pStyle w:val="11"/>
        <w:numPr>
          <w:ilvl w:val="0"/>
          <w:numId w:val="102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：上午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9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時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30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分發車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:rsidR="00696E01" w:rsidRDefault="00423DF5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p w:rsidR="00696E01" w:rsidRDefault="00696E01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Cs w:val="28"/>
        </w:rPr>
      </w:pPr>
    </w:p>
    <w:tbl>
      <w:tblPr>
        <w:tblW w:w="872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"/>
        <w:gridCol w:w="1981"/>
        <w:gridCol w:w="1136"/>
        <w:gridCol w:w="1561"/>
        <w:gridCol w:w="1499"/>
        <w:gridCol w:w="1618"/>
      </w:tblGrid>
      <w:tr w:rsidR="00696E0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南下建議搭乘班次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集合點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 xml:space="preserve">    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雲林站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接駁車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9:30</w:t>
            </w:r>
          </w:p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準時發車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北上建議搭乘班次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</w:tr>
      <w:tr w:rsidR="00696E01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696E01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423DF5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E01" w:rsidRDefault="00696E01"/>
        </w:tc>
      </w:tr>
    </w:tbl>
    <w:p w:rsidR="00696E01" w:rsidRDefault="00696E01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:rsidR="00696E01" w:rsidRDefault="00696E01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696E01" w:rsidRDefault="00696E01">
      <w:pPr>
        <w:pStyle w:val="StandardWW"/>
        <w:rPr>
          <w:rFonts w:ascii="Times New Roman" w:eastAsia="標楷體" w:hAnsi="Times New Roman" w:cs="Times New Roman"/>
          <w:sz w:val="28"/>
          <w:szCs w:val="20"/>
          <w:lang w:eastAsia="zh-TW"/>
        </w:rPr>
      </w:pPr>
    </w:p>
    <w:p w:rsidR="00696E01" w:rsidRDefault="00423DF5">
      <w:pPr>
        <w:pStyle w:val="-0"/>
        <w:pageBreakBefore/>
        <w:spacing w:before="0" w:after="120"/>
        <w:rPr>
          <w:shd w:val="clear" w:color="auto" w:fill="D8D8D8"/>
        </w:rPr>
      </w:pPr>
      <w:r>
        <w:rPr>
          <w:shd w:val="clear" w:color="auto" w:fill="D8D8D8"/>
        </w:rPr>
        <w:lastRenderedPageBreak/>
        <w:t>附件</w:t>
      </w:r>
    </w:p>
    <w:p w:rsidR="00696E01" w:rsidRDefault="00423DF5">
      <w:pPr>
        <w:pStyle w:val="StandardWW"/>
        <w:jc w:val="center"/>
      </w:pPr>
      <w:r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>兒童及少年參加活動知情同意書</w:t>
      </w:r>
    </w:p>
    <w:p w:rsidR="00696E01" w:rsidRDefault="00423DF5">
      <w:pPr>
        <w:pStyle w:val="StandardWW"/>
        <w:spacing w:line="0" w:lineRule="atLeast"/>
        <w:ind w:left="260"/>
      </w:pPr>
      <w:r>
        <w:rPr>
          <w:rFonts w:ascii="微軟正黑體" w:eastAsia="微軟正黑體" w:hAnsi="微軟正黑體"/>
          <w:lang w:eastAsia="zh-TW"/>
        </w:rPr>
        <w:t>親愛的家長（監護人）您好：</w:t>
      </w:r>
    </w:p>
    <w:p w:rsidR="00696E01" w:rsidRDefault="00423DF5">
      <w:pPr>
        <w:pStyle w:val="StandardWW"/>
        <w:spacing w:line="0" w:lineRule="atLeast"/>
        <w:ind w:left="260"/>
      </w:pPr>
      <w:r>
        <w:rPr>
          <w:rFonts w:ascii="微軟正黑體" w:eastAsia="微軟正黑體" w:hAnsi="微軟正黑體"/>
          <w:lang w:eastAsia="zh-TW"/>
        </w:rPr>
        <w:t>感謝您支持孩子參加「生態學校行動團隊工作坊」活動。為保障參與學童的權益與安全，並讓家長充分了解活動內容，特提供本同意書。請詳閱以下說明後簽名同意。</w:t>
      </w:r>
    </w:p>
    <w:p w:rsidR="00696E01" w:rsidRDefault="00423DF5">
      <w:pPr>
        <w:pStyle w:val="StandardWW"/>
        <w:spacing w:line="0" w:lineRule="atLeast"/>
        <w:ind w:left="2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一、活動資訊</w:t>
      </w:r>
    </w:p>
    <w:p w:rsidR="00696E01" w:rsidRDefault="00423DF5">
      <w:pPr>
        <w:pStyle w:val="StandardWW"/>
        <w:widowControl w:val="0"/>
        <w:numPr>
          <w:ilvl w:val="0"/>
          <w:numId w:val="118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  <w:lang w:eastAsia="zh-TW"/>
        </w:rPr>
        <w:t>活動名稱</w:t>
      </w:r>
      <w:r>
        <w:rPr>
          <w:rFonts w:ascii="微軟正黑體" w:eastAsia="微軟正黑體" w:hAnsi="微軟正黑體"/>
          <w:lang w:eastAsia="zh-TW"/>
        </w:rPr>
        <w:t>：</w:t>
      </w:r>
      <w:r>
        <w:rPr>
          <w:rFonts w:ascii="微軟正黑體" w:eastAsia="微軟正黑體" w:hAnsi="微軟正黑體"/>
          <w:b/>
          <w:bCs/>
          <w:lang w:eastAsia="zh-TW"/>
        </w:rPr>
        <w:t>生態學校行動團隊工作坊</w:t>
      </w:r>
    </w:p>
    <w:p w:rsidR="00696E01" w:rsidRDefault="00423DF5">
      <w:pPr>
        <w:pStyle w:val="StandardWW"/>
        <w:widowControl w:val="0"/>
        <w:numPr>
          <w:ilvl w:val="0"/>
          <w:numId w:val="104"/>
        </w:numPr>
        <w:spacing w:after="160"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活動日期及地點：</w:t>
      </w:r>
    </w:p>
    <w:tbl>
      <w:tblPr>
        <w:tblW w:w="8341" w:type="dxa"/>
        <w:tblInd w:w="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1"/>
      </w:tblGrid>
      <w:tr w:rsidR="00696E01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10/14(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二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南區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屏東縣餉潭國民小學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10/18(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六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北區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臺北市立南門國民中學</w:t>
            </w:r>
          </w:p>
        </w:tc>
      </w:tr>
      <w:tr w:rsidR="00696E01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E01" w:rsidRDefault="00423DF5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11/8 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六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中區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雲林縣潮厝華德福實驗小學</w:t>
            </w:r>
          </w:p>
        </w:tc>
      </w:tr>
    </w:tbl>
    <w:p w:rsidR="00696E01" w:rsidRDefault="00423DF5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</w:rPr>
        <w:t>主辦單位：</w:t>
      </w:r>
      <w:r>
        <w:rPr>
          <w:rFonts w:ascii="微軟正黑體" w:eastAsia="微軟正黑體" w:hAnsi="微軟正黑體"/>
          <w:b/>
          <w:bCs/>
          <w:u w:val="thick"/>
        </w:rPr>
        <w:t>環境部</w:t>
      </w:r>
    </w:p>
    <w:p w:rsidR="00696E01" w:rsidRDefault="00423DF5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  <w:lang w:eastAsia="zh-TW"/>
        </w:rPr>
        <w:t>委辦單位：</w:t>
      </w:r>
      <w:r>
        <w:rPr>
          <w:rFonts w:ascii="微軟正黑體" w:eastAsia="微軟正黑體" w:hAnsi="微軟正黑體"/>
          <w:b/>
          <w:bCs/>
          <w:u w:val="thick"/>
          <w:lang w:eastAsia="zh-TW"/>
        </w:rPr>
        <w:t>邑沅有限公司</w:t>
      </w:r>
      <w:r>
        <w:rPr>
          <w:rFonts w:ascii="微軟正黑體" w:eastAsia="微軟正黑體" w:hAnsi="微軟正黑體"/>
          <w:b/>
          <w:bCs/>
          <w:u w:val="thick"/>
          <w:lang w:eastAsia="zh-TW"/>
        </w:rPr>
        <w:t xml:space="preserve">  </w:t>
      </w:r>
      <w:r>
        <w:rPr>
          <w:rFonts w:ascii="微軟正黑體" w:eastAsia="微軟正黑體" w:hAnsi="微軟正黑體"/>
          <w:b/>
          <w:bCs/>
          <w:lang w:eastAsia="zh-TW"/>
        </w:rPr>
        <w:t>聯絡方式</w:t>
      </w:r>
      <w:r>
        <w:rPr>
          <w:rFonts w:ascii="微軟正黑體" w:eastAsia="微軟正黑體" w:hAnsi="微軟正黑體"/>
          <w:lang w:eastAsia="zh-TW"/>
        </w:rPr>
        <w:t>：電話：</w:t>
      </w:r>
      <w:r>
        <w:rPr>
          <w:rFonts w:ascii="微軟正黑體" w:eastAsia="微軟正黑體" w:hAnsi="微軟正黑體"/>
          <w:u w:val="thick"/>
          <w:lang w:eastAsia="zh-TW"/>
        </w:rPr>
        <w:t>(02)2388-0028</w:t>
      </w:r>
    </w:p>
    <w:p w:rsidR="00696E01" w:rsidRDefault="00423DF5">
      <w:pPr>
        <w:pStyle w:val="StandardWW"/>
        <w:spacing w:line="0" w:lineRule="atLeast"/>
        <w:ind w:left="720"/>
      </w:pPr>
      <w:r>
        <w:rPr>
          <w:rFonts w:ascii="微軟正黑體" w:eastAsia="微軟正黑體" w:hAnsi="微軟正黑體"/>
          <w:lang w:eastAsia="zh-TW"/>
        </w:rPr>
        <w:t>電子郵件：</w:t>
      </w:r>
      <w:hyperlink r:id="rId13" w:history="1">
        <w:r>
          <w:rPr>
            <w:rStyle w:val="InternetlinkWW"/>
            <w:rFonts w:ascii="微軟正黑體" w:eastAsia="微軟正黑體" w:hAnsi="微軟正黑體"/>
            <w:lang w:eastAsia="zh-TW"/>
          </w:rPr>
          <w:t>yixue8913@gmail.com</w:t>
        </w:r>
      </w:hyperlink>
      <w:r>
        <w:rPr>
          <w:rFonts w:ascii="微軟正黑體" w:eastAsia="微軟正黑體" w:hAnsi="微軟正黑體"/>
          <w:lang w:eastAsia="zh-TW"/>
        </w:rPr>
        <w:t xml:space="preserve">   </w:t>
      </w:r>
      <w:r>
        <w:rPr>
          <w:rFonts w:ascii="微軟正黑體" w:eastAsia="微軟正黑體" w:hAnsi="微軟正黑體"/>
          <w:lang w:eastAsia="zh-TW"/>
        </w:rPr>
        <w:t>聯絡人：</w:t>
      </w:r>
      <w:r>
        <w:rPr>
          <w:rFonts w:ascii="微軟正黑體" w:eastAsia="微軟正黑體" w:hAnsi="微軟正黑體"/>
          <w:u w:val="thick"/>
          <w:lang w:eastAsia="zh-TW"/>
        </w:rPr>
        <w:t>寇小姐</w:t>
      </w:r>
      <w:r>
        <w:rPr>
          <w:rFonts w:ascii="微軟正黑體" w:eastAsia="微軟正黑體" w:hAnsi="微軟正黑體"/>
          <w:u w:val="thick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>行動電話</w:t>
      </w:r>
      <w:r>
        <w:rPr>
          <w:rFonts w:ascii="微軟正黑體" w:eastAsia="微軟正黑體" w:hAnsi="微軟正黑體"/>
          <w:u w:val="thick"/>
          <w:lang w:eastAsia="zh-TW"/>
        </w:rPr>
        <w:t>0935-933792</w:t>
      </w:r>
    </w:p>
    <w:p w:rsidR="00696E01" w:rsidRDefault="00423DF5">
      <w:pPr>
        <w:pStyle w:val="StandardWW"/>
        <w:ind w:left="260"/>
      </w:pPr>
      <w:r>
        <w:rPr>
          <w:rFonts w:ascii="微軟正黑體" w:eastAsia="微軟正黑體" w:hAnsi="微軟正黑體"/>
          <w:b/>
          <w:bCs/>
          <w:lang w:eastAsia="zh-TW"/>
        </w:rPr>
        <w:t>二、活動內容</w:t>
      </w:r>
    </w:p>
    <w:p w:rsidR="00696E01" w:rsidRDefault="00423DF5">
      <w:pPr>
        <w:pStyle w:val="StandardWW"/>
        <w:spacing w:line="0" w:lineRule="atLeast"/>
        <w:ind w:left="389"/>
      </w:pPr>
      <w:r>
        <w:rPr>
          <w:rFonts w:ascii="微軟正黑體" w:eastAsia="微軟正黑體" w:hAnsi="微軟正黑體"/>
          <w:lang w:eastAsia="zh-TW"/>
        </w:rPr>
        <w:t>本活動旨在參與生態學校行動團隊工作坊課程，其目的為學習永續綠校園及增進團隊合作經驗。內容包含課程講座及校園戶外踏查及手工實作。</w:t>
      </w:r>
    </w:p>
    <w:p w:rsidR="00696E01" w:rsidRDefault="00423DF5">
      <w:pPr>
        <w:pStyle w:val="StandardWW"/>
        <w:ind w:left="2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三、注意事項</w:t>
      </w:r>
    </w:p>
    <w:p w:rsidR="00696E01" w:rsidRDefault="00423DF5">
      <w:pPr>
        <w:pStyle w:val="StandardWW"/>
        <w:widowControl w:val="0"/>
        <w:numPr>
          <w:ilvl w:val="0"/>
          <w:numId w:val="119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活動全程由工作人員及帶隊老師陪同與指導。</w:t>
      </w:r>
    </w:p>
    <w:p w:rsidR="00696E01" w:rsidRDefault="00423DF5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參加者應遵守安全規範及活動規則。</w:t>
      </w:r>
    </w:p>
    <w:p w:rsidR="00696E01" w:rsidRDefault="00423DF5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如學生於活動中有任何身體不適，工作人員將立即採取必要處置，並通知家長。</w:t>
      </w:r>
    </w:p>
    <w:p w:rsidR="00696E01" w:rsidRDefault="00423DF5">
      <w:pPr>
        <w:pStyle w:val="StandardWW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活動中可能進行攝影</w:t>
      </w:r>
      <w:r>
        <w:rPr>
          <w:rFonts w:ascii="微軟正黑體" w:eastAsia="微軟正黑體" w:hAnsi="微軟正黑體"/>
          <w:lang w:eastAsia="zh-TW"/>
        </w:rPr>
        <w:t>/</w:t>
      </w:r>
      <w:r>
        <w:rPr>
          <w:rFonts w:ascii="微軟正黑體" w:eastAsia="微軟正黑體" w:hAnsi="微軟正黑體"/>
          <w:lang w:eastAsia="zh-TW"/>
        </w:rPr>
        <w:t>錄影，影像僅作為活動紀錄及成果報告使用，不作其他商業用途。</w:t>
      </w:r>
    </w:p>
    <w:p w:rsidR="00696E01" w:rsidRDefault="00696E01">
      <w:pPr>
        <w:pStyle w:val="StandardWW"/>
        <w:pageBreakBefore/>
        <w:spacing w:line="0" w:lineRule="atLeast"/>
        <w:ind w:left="714"/>
        <w:rPr>
          <w:rFonts w:ascii="微軟正黑體" w:eastAsia="微軟正黑體" w:hAnsi="微軟正黑體"/>
          <w:lang w:eastAsia="zh-TW"/>
        </w:rPr>
      </w:pPr>
    </w:p>
    <w:p w:rsidR="00696E01" w:rsidRDefault="00423DF5">
      <w:pPr>
        <w:pStyle w:val="StandardWW"/>
        <w:ind w:left="260"/>
      </w:pPr>
      <w:r>
        <w:rPr>
          <w:rFonts w:ascii="微軟正黑體" w:eastAsia="微軟正黑體" w:hAnsi="微軟正黑體"/>
          <w:b/>
          <w:bCs/>
          <w:lang w:eastAsia="zh-TW"/>
        </w:rPr>
        <w:t>四、家長（監護人）同意事項</w:t>
      </w:r>
    </w:p>
    <w:p w:rsidR="00696E01" w:rsidRDefault="00423DF5">
      <w:pPr>
        <w:pStyle w:val="StandardWW"/>
        <w:widowControl w:val="0"/>
        <w:numPr>
          <w:ilvl w:val="0"/>
          <w:numId w:val="120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我已詳細閱讀並了解上述活動內容與注意事項，並同意我的孩子參加。</w:t>
      </w:r>
    </w:p>
    <w:p w:rsidR="00696E01" w:rsidRDefault="00423DF5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我同意主辦單位在必要時，得為孩子採取緊急醫療處置。</w:t>
      </w:r>
    </w:p>
    <w:p w:rsidR="00696E01" w:rsidRDefault="00423DF5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我同意活動中拍攝之照片、影像，可用於主辦單位之教育宣傳或成果發表。</w:t>
      </w:r>
    </w:p>
    <w:p w:rsidR="00696E01" w:rsidRDefault="00696E01">
      <w:pPr>
        <w:pStyle w:val="StandardWW"/>
      </w:pPr>
    </w:p>
    <w:p w:rsidR="00696E01" w:rsidRDefault="00423DF5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學童姓名：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就讀學校：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年級：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</w:p>
    <w:p w:rsidR="00696E01" w:rsidRDefault="00423DF5">
      <w:pPr>
        <w:pStyle w:val="StandardWW"/>
        <w:ind w:left="909"/>
      </w:pPr>
      <w:r>
        <w:rPr>
          <w:rFonts w:ascii="微軟正黑體" w:eastAsia="微軟正黑體" w:hAnsi="微軟正黑體"/>
          <w:b/>
          <w:bCs/>
          <w:lang w:eastAsia="zh-TW"/>
        </w:rPr>
        <w:t>家長（監護人）資料</w:t>
      </w:r>
    </w:p>
    <w:p w:rsidR="00696E01" w:rsidRDefault="00423DF5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聯絡電話：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</w:t>
      </w:r>
    </w:p>
    <w:p w:rsidR="00696E01" w:rsidRDefault="00423DF5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家長（監護人）簽名：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     </w:t>
      </w:r>
      <w:r>
        <w:rPr>
          <w:rFonts w:ascii="微軟正黑體" w:eastAsia="微軟正黑體" w:hAnsi="微軟正黑體"/>
          <w:lang w:eastAsia="zh-TW"/>
        </w:rPr>
        <w:br/>
      </w:r>
      <w:r>
        <w:rPr>
          <w:rFonts w:ascii="微軟正黑體" w:eastAsia="微軟正黑體" w:hAnsi="微軟正黑體"/>
          <w:lang w:eastAsia="zh-TW"/>
        </w:rPr>
        <w:t>日期：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  <w:r>
        <w:rPr>
          <w:rFonts w:ascii="微軟正黑體" w:eastAsia="微軟正黑體" w:hAnsi="微軟正黑體"/>
          <w:lang w:eastAsia="zh-TW"/>
        </w:rPr>
        <w:t>年</w:t>
      </w:r>
      <w:r>
        <w:rPr>
          <w:rFonts w:ascii="微軟正黑體" w:eastAsia="微軟正黑體" w:hAnsi="微軟正黑體"/>
          <w:u w:val="thick"/>
          <w:lang w:eastAsia="zh-TW"/>
        </w:rPr>
        <w:t xml:space="preserve">       </w:t>
      </w:r>
      <w:r>
        <w:rPr>
          <w:rFonts w:ascii="微軟正黑體" w:eastAsia="微軟正黑體" w:hAnsi="微軟正黑體"/>
          <w:lang w:eastAsia="zh-TW"/>
        </w:rPr>
        <w:t>月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</w:t>
      </w:r>
      <w:r>
        <w:rPr>
          <w:rFonts w:ascii="微軟正黑體" w:eastAsia="微軟正黑體" w:hAnsi="微軟正黑體"/>
          <w:lang w:eastAsia="zh-TW"/>
        </w:rPr>
        <w:t>日</w:t>
      </w:r>
    </w:p>
    <w:p w:rsidR="00696E01" w:rsidRDefault="00696E01">
      <w:pPr>
        <w:pStyle w:val="StandardWW"/>
        <w:rPr>
          <w:rFonts w:ascii="微軟正黑體" w:eastAsia="微軟正黑體" w:hAnsi="微軟正黑體"/>
          <w:lang w:eastAsia="zh-TW"/>
        </w:rPr>
      </w:pPr>
    </w:p>
    <w:p w:rsidR="00696E01" w:rsidRDefault="00696E01">
      <w:pPr>
        <w:pStyle w:val="--0"/>
        <w:spacing w:before="0" w:after="120" w:line="400" w:lineRule="exact"/>
        <w:ind w:left="343" w:firstLine="199"/>
        <w:rPr>
          <w:color w:val="auto"/>
        </w:rPr>
      </w:pPr>
    </w:p>
    <w:p w:rsidR="00696E01" w:rsidRDefault="00696E01">
      <w:pPr>
        <w:pStyle w:val="-0"/>
        <w:spacing w:before="120" w:after="120"/>
      </w:pPr>
    </w:p>
    <w:sectPr w:rsidR="00696E01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DF5" w:rsidRDefault="00423DF5">
      <w:r>
        <w:separator/>
      </w:r>
    </w:p>
  </w:endnote>
  <w:endnote w:type="continuationSeparator" w:id="0">
    <w:p w:rsidR="00423DF5" w:rsidRDefault="0042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</w:font>
  <w:font w:name="華康粗黑體">
    <w:charset w:val="00"/>
    <w:family w:val="auto"/>
    <w:pitch w:val="variable"/>
  </w:font>
  <w:font w:name="華康中黑體">
    <w:altName w:val="Calibri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DF5" w:rsidRDefault="00423DF5">
      <w:r>
        <w:rPr>
          <w:color w:val="000000"/>
        </w:rPr>
        <w:separator/>
      </w:r>
    </w:p>
  </w:footnote>
  <w:footnote w:type="continuationSeparator" w:id="0">
    <w:p w:rsidR="00423DF5" w:rsidRDefault="0042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47A"/>
    <w:multiLevelType w:val="multilevel"/>
    <w:tmpl w:val="16F6599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8F4918"/>
    <w:multiLevelType w:val="multilevel"/>
    <w:tmpl w:val="CA48C70A"/>
    <w:styleLink w:val="WWNum2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5B520B"/>
    <w:multiLevelType w:val="multilevel"/>
    <w:tmpl w:val="8F36B3E6"/>
    <w:styleLink w:val="WWNum33a"/>
    <w:lvl w:ilvl="0">
      <w:start w:val="1"/>
      <w:numFmt w:val="japaneseCounting"/>
      <w:lvlText w:val="(%1)"/>
      <w:lvlJc w:val="left"/>
      <w:pPr>
        <w:ind w:left="1305" w:hanging="465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4847D14"/>
    <w:multiLevelType w:val="multilevel"/>
    <w:tmpl w:val="6CB25B68"/>
    <w:styleLink w:val="WWNum10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4B5455D"/>
    <w:multiLevelType w:val="multilevel"/>
    <w:tmpl w:val="9918D10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464FD2"/>
    <w:multiLevelType w:val="multilevel"/>
    <w:tmpl w:val="FA0AF4E2"/>
    <w:styleLink w:val="WWNum48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6" w15:restartNumberingAfterBreak="0">
    <w:nsid w:val="08B071DD"/>
    <w:multiLevelType w:val="multilevel"/>
    <w:tmpl w:val="1ADA9C1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354BA3"/>
    <w:multiLevelType w:val="multilevel"/>
    <w:tmpl w:val="C38ECB4C"/>
    <w:styleLink w:val="WWNum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1C6D08"/>
    <w:multiLevelType w:val="multilevel"/>
    <w:tmpl w:val="1C78A76A"/>
    <w:styleLink w:val="WWNum2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B476118"/>
    <w:multiLevelType w:val="multilevel"/>
    <w:tmpl w:val="3BBA9DC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C362B68"/>
    <w:multiLevelType w:val="multilevel"/>
    <w:tmpl w:val="CB1C697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D367E48"/>
    <w:multiLevelType w:val="multilevel"/>
    <w:tmpl w:val="ACB62C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DB10251"/>
    <w:multiLevelType w:val="multilevel"/>
    <w:tmpl w:val="26A2711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DB51784"/>
    <w:multiLevelType w:val="multilevel"/>
    <w:tmpl w:val="BD9A501A"/>
    <w:styleLink w:val="WWNum38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14" w15:restartNumberingAfterBreak="0">
    <w:nsid w:val="0ECA0DDA"/>
    <w:multiLevelType w:val="multilevel"/>
    <w:tmpl w:val="4F18E55C"/>
    <w:styleLink w:val="WWNum2a"/>
    <w:lvl w:ilvl="0">
      <w:numFmt w:val="bullet"/>
      <w:pStyle w:val="List1WW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F822FFC"/>
    <w:multiLevelType w:val="multilevel"/>
    <w:tmpl w:val="40402A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FC531F8"/>
    <w:multiLevelType w:val="multilevel"/>
    <w:tmpl w:val="7F30CA8C"/>
    <w:styleLink w:val="WWNum15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17" w15:restartNumberingAfterBreak="0">
    <w:nsid w:val="126E4AA1"/>
    <w:multiLevelType w:val="multilevel"/>
    <w:tmpl w:val="7100A49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3F55066"/>
    <w:multiLevelType w:val="multilevel"/>
    <w:tmpl w:val="60201AAC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6422472"/>
    <w:multiLevelType w:val="multilevel"/>
    <w:tmpl w:val="E3A274BA"/>
    <w:styleLink w:val="WWNum18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20" w15:restartNumberingAfterBreak="0">
    <w:nsid w:val="173F0A72"/>
    <w:multiLevelType w:val="multilevel"/>
    <w:tmpl w:val="EB106D0A"/>
    <w:styleLink w:val="WWNum6a"/>
    <w:lvl w:ilvl="0">
      <w:start w:val="1"/>
      <w:numFmt w:val="decimal"/>
      <w:pStyle w:val="Numbering1WW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78B5ADF"/>
    <w:multiLevelType w:val="multilevel"/>
    <w:tmpl w:val="C960148E"/>
    <w:styleLink w:val="WWNum2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94A7212"/>
    <w:multiLevelType w:val="multilevel"/>
    <w:tmpl w:val="F62811FE"/>
    <w:styleLink w:val="WWNum2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199402C0"/>
    <w:multiLevelType w:val="multilevel"/>
    <w:tmpl w:val="5568C8A0"/>
    <w:styleLink w:val="WWNum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1A3F1B36"/>
    <w:multiLevelType w:val="multilevel"/>
    <w:tmpl w:val="1CFE9CB4"/>
    <w:styleLink w:val="WWNum34a"/>
    <w:lvl w:ilvl="0">
      <w:start w:val="1"/>
      <w:numFmt w:val="decimal"/>
      <w:lvlText w:val="%1."/>
      <w:lvlJc w:val="left"/>
      <w:pPr>
        <w:ind w:left="2910" w:hanging="360"/>
      </w:pPr>
    </w:lvl>
    <w:lvl w:ilvl="1">
      <w:start w:val="1"/>
      <w:numFmt w:val="ideographTraditional"/>
      <w:lvlText w:val="%2、"/>
      <w:lvlJc w:val="left"/>
      <w:pPr>
        <w:ind w:left="3510" w:hanging="480"/>
      </w:pPr>
    </w:lvl>
    <w:lvl w:ilvl="2">
      <w:start w:val="1"/>
      <w:numFmt w:val="lowerRoman"/>
      <w:lvlText w:val="%3."/>
      <w:lvlJc w:val="right"/>
      <w:pPr>
        <w:ind w:left="3990" w:hanging="480"/>
      </w:pPr>
    </w:lvl>
    <w:lvl w:ilvl="3">
      <w:start w:val="1"/>
      <w:numFmt w:val="decimal"/>
      <w:lvlText w:val="%4."/>
      <w:lvlJc w:val="left"/>
      <w:pPr>
        <w:ind w:left="4470" w:hanging="480"/>
      </w:pPr>
    </w:lvl>
    <w:lvl w:ilvl="4">
      <w:start w:val="1"/>
      <w:numFmt w:val="ideographTraditional"/>
      <w:lvlText w:val="%5、"/>
      <w:lvlJc w:val="left"/>
      <w:pPr>
        <w:ind w:left="4950" w:hanging="480"/>
      </w:pPr>
    </w:lvl>
    <w:lvl w:ilvl="5">
      <w:start w:val="1"/>
      <w:numFmt w:val="lowerRoman"/>
      <w:lvlText w:val="%6."/>
      <w:lvlJc w:val="right"/>
      <w:pPr>
        <w:ind w:left="5430" w:hanging="480"/>
      </w:pPr>
    </w:lvl>
    <w:lvl w:ilvl="6">
      <w:start w:val="1"/>
      <w:numFmt w:val="decimal"/>
      <w:lvlText w:val="%7."/>
      <w:lvlJc w:val="left"/>
      <w:pPr>
        <w:ind w:left="5910" w:hanging="480"/>
      </w:pPr>
    </w:lvl>
    <w:lvl w:ilvl="7">
      <w:start w:val="1"/>
      <w:numFmt w:val="ideographTraditional"/>
      <w:lvlText w:val="%8、"/>
      <w:lvlJc w:val="left"/>
      <w:pPr>
        <w:ind w:left="6390" w:hanging="480"/>
      </w:pPr>
    </w:lvl>
    <w:lvl w:ilvl="8">
      <w:start w:val="1"/>
      <w:numFmt w:val="lowerRoman"/>
      <w:lvlText w:val="%9."/>
      <w:lvlJc w:val="right"/>
      <w:pPr>
        <w:ind w:left="6870" w:hanging="480"/>
      </w:pPr>
    </w:lvl>
  </w:abstractNum>
  <w:abstractNum w:abstractNumId="25" w15:restartNumberingAfterBreak="0">
    <w:nsid w:val="1B315D75"/>
    <w:multiLevelType w:val="multilevel"/>
    <w:tmpl w:val="49B4EBCE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1C453DF7"/>
    <w:multiLevelType w:val="multilevel"/>
    <w:tmpl w:val="E1E21BB4"/>
    <w:styleLink w:val="WWNum11a"/>
    <w:lvl w:ilvl="0">
      <w:start w:val="1"/>
      <w:numFmt w:val="japaneseCounting"/>
      <w:lvlText w:val="%1、"/>
      <w:lvlJc w:val="left"/>
      <w:pPr>
        <w:ind w:left="1473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27" w15:restartNumberingAfterBreak="0">
    <w:nsid w:val="1E6675D9"/>
    <w:multiLevelType w:val="multilevel"/>
    <w:tmpl w:val="D38C2F40"/>
    <w:styleLink w:val="WWNum2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1EFC58A1"/>
    <w:multiLevelType w:val="multilevel"/>
    <w:tmpl w:val="BC186B16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1FB92A93"/>
    <w:multiLevelType w:val="multilevel"/>
    <w:tmpl w:val="02F49E4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1A97D5D"/>
    <w:multiLevelType w:val="multilevel"/>
    <w:tmpl w:val="5FCEEFC2"/>
    <w:styleLink w:val="WWNum53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4E176E1"/>
    <w:multiLevelType w:val="multilevel"/>
    <w:tmpl w:val="ED9036F6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5933209"/>
    <w:multiLevelType w:val="multilevel"/>
    <w:tmpl w:val="9E22EC3E"/>
    <w:styleLink w:val="WWNum12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33" w15:restartNumberingAfterBreak="0">
    <w:nsid w:val="25F0348A"/>
    <w:multiLevelType w:val="multilevel"/>
    <w:tmpl w:val="8AD0E27C"/>
    <w:styleLink w:val="WWNum49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34" w15:restartNumberingAfterBreak="0">
    <w:nsid w:val="2666509D"/>
    <w:multiLevelType w:val="multilevel"/>
    <w:tmpl w:val="AFE224BA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273306EC"/>
    <w:multiLevelType w:val="multilevel"/>
    <w:tmpl w:val="61E057A2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28376ED1"/>
    <w:multiLevelType w:val="multilevel"/>
    <w:tmpl w:val="5288813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9AF50F3"/>
    <w:multiLevelType w:val="multilevel"/>
    <w:tmpl w:val="7B5038E2"/>
    <w:styleLink w:val="WWNum6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8" w15:restartNumberingAfterBreak="0">
    <w:nsid w:val="2A31616D"/>
    <w:multiLevelType w:val="multilevel"/>
    <w:tmpl w:val="CCD49B8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A45433B"/>
    <w:multiLevelType w:val="multilevel"/>
    <w:tmpl w:val="D6C046CA"/>
    <w:styleLink w:val="WWNum47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40" w15:restartNumberingAfterBreak="0">
    <w:nsid w:val="2B882C21"/>
    <w:multiLevelType w:val="multilevel"/>
    <w:tmpl w:val="4F68E36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BBE60F2"/>
    <w:multiLevelType w:val="multilevel"/>
    <w:tmpl w:val="C3B6B75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BD24B14"/>
    <w:multiLevelType w:val="multilevel"/>
    <w:tmpl w:val="E3B42580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2C1E4194"/>
    <w:multiLevelType w:val="multilevel"/>
    <w:tmpl w:val="0E787528"/>
    <w:styleLink w:val="WWNum8a"/>
    <w:lvl w:ilvl="0">
      <w:start w:val="1"/>
      <w:numFmt w:val="decimal"/>
      <w:pStyle w:val="Numbering3WW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CFE4C77"/>
    <w:multiLevelType w:val="multilevel"/>
    <w:tmpl w:val="8D6A7F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E0F3AE2"/>
    <w:multiLevelType w:val="multilevel"/>
    <w:tmpl w:val="4E42B76A"/>
    <w:styleLink w:val="WWNum25a"/>
    <w:lvl w:ilvl="0">
      <w:start w:val="1"/>
      <w:numFmt w:val="japaneseCounting"/>
      <w:lvlText w:val="(%1)"/>
      <w:lvlJc w:val="left"/>
      <w:pPr>
        <w:ind w:left="504" w:hanging="50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F0E6619"/>
    <w:multiLevelType w:val="multilevel"/>
    <w:tmpl w:val="23281C4A"/>
    <w:styleLink w:val="WWNum40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47" w15:restartNumberingAfterBreak="0">
    <w:nsid w:val="2FBB43DC"/>
    <w:multiLevelType w:val="multilevel"/>
    <w:tmpl w:val="09B47AE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34153842"/>
    <w:multiLevelType w:val="multilevel"/>
    <w:tmpl w:val="E11A60CA"/>
    <w:styleLink w:val="WWNum50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49" w15:restartNumberingAfterBreak="0">
    <w:nsid w:val="3613336A"/>
    <w:multiLevelType w:val="multilevel"/>
    <w:tmpl w:val="31C267DE"/>
    <w:styleLink w:val="WWNum4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0" w15:restartNumberingAfterBreak="0">
    <w:nsid w:val="37C25843"/>
    <w:multiLevelType w:val="multilevel"/>
    <w:tmpl w:val="954E6A4C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961007D"/>
    <w:multiLevelType w:val="multilevel"/>
    <w:tmpl w:val="F648CF6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3BE1574B"/>
    <w:multiLevelType w:val="multilevel"/>
    <w:tmpl w:val="3BD4AAA6"/>
    <w:styleLink w:val="WWNum14a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53" w15:restartNumberingAfterBreak="0">
    <w:nsid w:val="3C206A62"/>
    <w:multiLevelType w:val="multilevel"/>
    <w:tmpl w:val="15106F84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40083FB2"/>
    <w:multiLevelType w:val="multilevel"/>
    <w:tmpl w:val="AEA6C9A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417F630E"/>
    <w:multiLevelType w:val="multilevel"/>
    <w:tmpl w:val="959E4412"/>
    <w:styleLink w:val="WWNum31a"/>
    <w:lvl w:ilvl="0">
      <w:start w:val="1"/>
      <w:numFmt w:val="japaneseCounting"/>
      <w:lvlText w:val="(%1)"/>
      <w:lvlJc w:val="left"/>
      <w:pPr>
        <w:ind w:left="1440" w:hanging="60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6" w15:restartNumberingAfterBreak="0">
    <w:nsid w:val="41AC1E88"/>
    <w:multiLevelType w:val="multilevel"/>
    <w:tmpl w:val="E33AB88E"/>
    <w:styleLink w:val="WWNum51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2807A90"/>
    <w:multiLevelType w:val="multilevel"/>
    <w:tmpl w:val="97565A32"/>
    <w:styleLink w:val="WWNum56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58" w15:restartNumberingAfterBreak="0">
    <w:nsid w:val="42B7248F"/>
    <w:multiLevelType w:val="multilevel"/>
    <w:tmpl w:val="7408C15A"/>
    <w:styleLink w:val="WWNum28a"/>
    <w:lvl w:ilvl="0">
      <w:start w:val="1"/>
      <w:numFmt w:val="decimal"/>
      <w:lvlText w:val="%1."/>
      <w:lvlJc w:val="left"/>
      <w:pPr>
        <w:ind w:left="360" w:hanging="360"/>
      </w:pPr>
      <w:rPr>
        <w:rFonts w:ascii="新細明體" w:hAnsi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5255D00"/>
    <w:multiLevelType w:val="multilevel"/>
    <w:tmpl w:val="0CDEDB44"/>
    <w:styleLink w:val="WWNum20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60" w15:restartNumberingAfterBreak="0">
    <w:nsid w:val="47526AB6"/>
    <w:multiLevelType w:val="multilevel"/>
    <w:tmpl w:val="14DCA1A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479D1733"/>
    <w:multiLevelType w:val="multilevel"/>
    <w:tmpl w:val="5688F4B0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A4161A"/>
    <w:multiLevelType w:val="multilevel"/>
    <w:tmpl w:val="15362B2E"/>
    <w:styleLink w:val="WWNum4a"/>
    <w:lvl w:ilvl="0">
      <w:numFmt w:val="bullet"/>
      <w:pStyle w:val="List3WW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48215741"/>
    <w:multiLevelType w:val="multilevel"/>
    <w:tmpl w:val="489629AE"/>
    <w:styleLink w:val="WWNum39a"/>
    <w:lvl w:ilvl="0">
      <w:start w:val="1"/>
      <w:numFmt w:val="decimal"/>
      <w:lvlText w:val="%1."/>
      <w:lvlJc w:val="left"/>
      <w:pPr>
        <w:ind w:left="1907" w:hanging="480"/>
      </w:pPr>
    </w:lvl>
    <w:lvl w:ilvl="1">
      <w:start w:val="1"/>
      <w:numFmt w:val="decimal"/>
      <w:lvlText w:val="%2.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64" w15:restartNumberingAfterBreak="0">
    <w:nsid w:val="495872B7"/>
    <w:multiLevelType w:val="multilevel"/>
    <w:tmpl w:val="34786B52"/>
    <w:styleLink w:val="WWNum19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65" w15:restartNumberingAfterBreak="0">
    <w:nsid w:val="495B6E2C"/>
    <w:multiLevelType w:val="multilevel"/>
    <w:tmpl w:val="A7B8EBE6"/>
    <w:styleLink w:val="WWNum3a"/>
    <w:lvl w:ilvl="0">
      <w:numFmt w:val="bullet"/>
      <w:pStyle w:val="List2WW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96D16AD"/>
    <w:multiLevelType w:val="multilevel"/>
    <w:tmpl w:val="2BF819F2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4B9C62C3"/>
    <w:multiLevelType w:val="multilevel"/>
    <w:tmpl w:val="34C02F3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4BEF5EB9"/>
    <w:multiLevelType w:val="multilevel"/>
    <w:tmpl w:val="4168B56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509355A4"/>
    <w:multiLevelType w:val="multilevel"/>
    <w:tmpl w:val="7FB2601A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50C43FEC"/>
    <w:multiLevelType w:val="multilevel"/>
    <w:tmpl w:val="DF4C07B0"/>
    <w:styleLink w:val="WWNum2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1" w15:restartNumberingAfterBreak="0">
    <w:nsid w:val="52815CB6"/>
    <w:multiLevelType w:val="multilevel"/>
    <w:tmpl w:val="D6CCECB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386047F"/>
    <w:multiLevelType w:val="multilevel"/>
    <w:tmpl w:val="38B49A3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53E23DB7"/>
    <w:multiLevelType w:val="multilevel"/>
    <w:tmpl w:val="A1829DFC"/>
    <w:styleLink w:val="WWNum7a"/>
    <w:lvl w:ilvl="0">
      <w:start w:val="1"/>
      <w:numFmt w:val="decimal"/>
      <w:pStyle w:val="Numbering2WW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47D082C"/>
    <w:multiLevelType w:val="multilevel"/>
    <w:tmpl w:val="54CC6EB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59CA75ED"/>
    <w:multiLevelType w:val="multilevel"/>
    <w:tmpl w:val="A2449EE0"/>
    <w:styleLink w:val="WWNum55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76" w15:restartNumberingAfterBreak="0">
    <w:nsid w:val="5BB20EE4"/>
    <w:multiLevelType w:val="multilevel"/>
    <w:tmpl w:val="EBB663C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C1E41DD"/>
    <w:multiLevelType w:val="multilevel"/>
    <w:tmpl w:val="F250851C"/>
    <w:styleLink w:val="WWNum17a"/>
    <w:lvl w:ilvl="0">
      <w:start w:val="1"/>
      <w:numFmt w:val="japaneseCounting"/>
      <w:lvlText w:val="(%1)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78" w15:restartNumberingAfterBreak="0">
    <w:nsid w:val="5E221165"/>
    <w:multiLevelType w:val="multilevel"/>
    <w:tmpl w:val="0F9A0AC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5FA87270"/>
    <w:multiLevelType w:val="multilevel"/>
    <w:tmpl w:val="FE583AD4"/>
    <w:styleLink w:val="WWNum46"/>
    <w:lvl w:ilvl="0">
      <w:start w:val="1"/>
      <w:numFmt w:val="japaneseCounting"/>
      <w:lvlText w:val="%1、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80" w15:restartNumberingAfterBreak="0">
    <w:nsid w:val="60B0174E"/>
    <w:multiLevelType w:val="multilevel"/>
    <w:tmpl w:val="5F2CAF76"/>
    <w:styleLink w:val="WWNum36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81" w15:restartNumberingAfterBreak="0">
    <w:nsid w:val="613C0917"/>
    <w:multiLevelType w:val="multilevel"/>
    <w:tmpl w:val="D27C902E"/>
    <w:styleLink w:val="WWNum41a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1C46157"/>
    <w:multiLevelType w:val="multilevel"/>
    <w:tmpl w:val="2D50E0E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62B216A9"/>
    <w:multiLevelType w:val="multilevel"/>
    <w:tmpl w:val="0E86A51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3231215"/>
    <w:multiLevelType w:val="multilevel"/>
    <w:tmpl w:val="E3D8604E"/>
    <w:styleLink w:val="WWNum37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3CA7F08"/>
    <w:multiLevelType w:val="multilevel"/>
    <w:tmpl w:val="682E03A4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6" w15:restartNumberingAfterBreak="0">
    <w:nsid w:val="658575A0"/>
    <w:multiLevelType w:val="multilevel"/>
    <w:tmpl w:val="75DACAA8"/>
    <w:styleLink w:val="WWNum57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87" w15:restartNumberingAfterBreak="0">
    <w:nsid w:val="664A7286"/>
    <w:multiLevelType w:val="multilevel"/>
    <w:tmpl w:val="B7443102"/>
    <w:styleLink w:val="NoListWWWW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69F29AD"/>
    <w:multiLevelType w:val="multilevel"/>
    <w:tmpl w:val="F5A09EF8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678C4528"/>
    <w:multiLevelType w:val="multilevel"/>
    <w:tmpl w:val="C7082BD8"/>
    <w:styleLink w:val="WWNum30a"/>
    <w:lvl w:ilvl="0">
      <w:start w:val="1"/>
      <w:numFmt w:val="decimal"/>
      <w:lvlText w:val="%1."/>
      <w:lvlJc w:val="left"/>
      <w:pPr>
        <w:ind w:left="1787" w:hanging="360"/>
      </w:pPr>
    </w:lvl>
    <w:lvl w:ilvl="1">
      <w:start w:val="1"/>
      <w:numFmt w:val="ideographTraditional"/>
      <w:lvlText w:val="%2、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90" w15:restartNumberingAfterBreak="0">
    <w:nsid w:val="67A97A40"/>
    <w:multiLevelType w:val="multilevel"/>
    <w:tmpl w:val="5EC2CFB2"/>
    <w:styleLink w:val="WWNum13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91" w15:restartNumberingAfterBreak="0">
    <w:nsid w:val="67F57678"/>
    <w:multiLevelType w:val="multilevel"/>
    <w:tmpl w:val="5D503B5A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69F93BBC"/>
    <w:multiLevelType w:val="multilevel"/>
    <w:tmpl w:val="9A369DAC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6C1F37D6"/>
    <w:multiLevelType w:val="multilevel"/>
    <w:tmpl w:val="BC64F72E"/>
    <w:styleLink w:val="WWNum4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C22122E"/>
    <w:multiLevelType w:val="multilevel"/>
    <w:tmpl w:val="5C9087A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6CBB0C54"/>
    <w:multiLevelType w:val="multilevel"/>
    <w:tmpl w:val="4AAE59C4"/>
    <w:styleLink w:val="WWNum5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D7E4BF6"/>
    <w:multiLevelType w:val="multilevel"/>
    <w:tmpl w:val="E0B66AAE"/>
    <w:styleLink w:val="WWNum32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97" w15:restartNumberingAfterBreak="0">
    <w:nsid w:val="6E353AD7"/>
    <w:multiLevelType w:val="multilevel"/>
    <w:tmpl w:val="0558639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715A51D1"/>
    <w:multiLevelType w:val="multilevel"/>
    <w:tmpl w:val="F2BA7F8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71785A85"/>
    <w:multiLevelType w:val="multilevel"/>
    <w:tmpl w:val="F96C4EA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3612A82"/>
    <w:multiLevelType w:val="multilevel"/>
    <w:tmpl w:val="CCC40EEC"/>
    <w:styleLink w:val="WWNum16a"/>
    <w:lvl w:ilvl="0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4483799"/>
    <w:multiLevelType w:val="multilevel"/>
    <w:tmpl w:val="311EC53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770C6ADE"/>
    <w:multiLevelType w:val="multilevel"/>
    <w:tmpl w:val="2CE4A04C"/>
    <w:styleLink w:val="WWNum2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3" w15:restartNumberingAfterBreak="0">
    <w:nsid w:val="7B4B2E57"/>
    <w:multiLevelType w:val="multilevel"/>
    <w:tmpl w:val="126CFE52"/>
    <w:styleLink w:val="WWNum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7C8D78D3"/>
    <w:multiLevelType w:val="multilevel"/>
    <w:tmpl w:val="01A8C79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7E206B76"/>
    <w:multiLevelType w:val="multilevel"/>
    <w:tmpl w:val="C992989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7F437989"/>
    <w:multiLevelType w:val="multilevel"/>
    <w:tmpl w:val="BEBE16B8"/>
    <w:styleLink w:val="WWNum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8"/>
  </w:num>
  <w:num w:numId="2">
    <w:abstractNumId w:val="87"/>
  </w:num>
  <w:num w:numId="3">
    <w:abstractNumId w:val="68"/>
  </w:num>
  <w:num w:numId="4">
    <w:abstractNumId w:val="12"/>
  </w:num>
  <w:num w:numId="5">
    <w:abstractNumId w:val="11"/>
  </w:num>
  <w:num w:numId="6">
    <w:abstractNumId w:val="82"/>
  </w:num>
  <w:num w:numId="7">
    <w:abstractNumId w:val="98"/>
  </w:num>
  <w:num w:numId="8">
    <w:abstractNumId w:val="99"/>
  </w:num>
  <w:num w:numId="9">
    <w:abstractNumId w:val="4"/>
  </w:num>
  <w:num w:numId="10">
    <w:abstractNumId w:val="74"/>
  </w:num>
  <w:num w:numId="11">
    <w:abstractNumId w:val="83"/>
  </w:num>
  <w:num w:numId="12">
    <w:abstractNumId w:val="101"/>
  </w:num>
  <w:num w:numId="13">
    <w:abstractNumId w:val="44"/>
  </w:num>
  <w:num w:numId="14">
    <w:abstractNumId w:val="51"/>
  </w:num>
  <w:num w:numId="15">
    <w:abstractNumId w:val="9"/>
  </w:num>
  <w:num w:numId="16">
    <w:abstractNumId w:val="40"/>
  </w:num>
  <w:num w:numId="17">
    <w:abstractNumId w:val="104"/>
  </w:num>
  <w:num w:numId="18">
    <w:abstractNumId w:val="17"/>
  </w:num>
  <w:num w:numId="19">
    <w:abstractNumId w:val="47"/>
  </w:num>
  <w:num w:numId="20">
    <w:abstractNumId w:val="41"/>
  </w:num>
  <w:num w:numId="21">
    <w:abstractNumId w:val="78"/>
  </w:num>
  <w:num w:numId="22">
    <w:abstractNumId w:val="94"/>
  </w:num>
  <w:num w:numId="23">
    <w:abstractNumId w:val="76"/>
  </w:num>
  <w:num w:numId="24">
    <w:abstractNumId w:val="29"/>
  </w:num>
  <w:num w:numId="25">
    <w:abstractNumId w:val="0"/>
  </w:num>
  <w:num w:numId="26">
    <w:abstractNumId w:val="72"/>
  </w:num>
  <w:num w:numId="27">
    <w:abstractNumId w:val="54"/>
  </w:num>
  <w:num w:numId="28">
    <w:abstractNumId w:val="97"/>
  </w:num>
  <w:num w:numId="29">
    <w:abstractNumId w:val="88"/>
  </w:num>
  <w:num w:numId="30">
    <w:abstractNumId w:val="18"/>
  </w:num>
  <w:num w:numId="31">
    <w:abstractNumId w:val="67"/>
  </w:num>
  <w:num w:numId="32">
    <w:abstractNumId w:val="50"/>
  </w:num>
  <w:num w:numId="33">
    <w:abstractNumId w:val="42"/>
  </w:num>
  <w:num w:numId="34">
    <w:abstractNumId w:val="6"/>
  </w:num>
  <w:num w:numId="35">
    <w:abstractNumId w:val="69"/>
  </w:num>
  <w:num w:numId="36">
    <w:abstractNumId w:val="31"/>
  </w:num>
  <w:num w:numId="37">
    <w:abstractNumId w:val="105"/>
  </w:num>
  <w:num w:numId="38">
    <w:abstractNumId w:val="15"/>
  </w:num>
  <w:num w:numId="39">
    <w:abstractNumId w:val="71"/>
  </w:num>
  <w:num w:numId="40">
    <w:abstractNumId w:val="38"/>
  </w:num>
  <w:num w:numId="41">
    <w:abstractNumId w:val="92"/>
  </w:num>
  <w:num w:numId="42">
    <w:abstractNumId w:val="36"/>
  </w:num>
  <w:num w:numId="43">
    <w:abstractNumId w:val="60"/>
  </w:num>
  <w:num w:numId="44">
    <w:abstractNumId w:val="35"/>
  </w:num>
  <w:num w:numId="45">
    <w:abstractNumId w:val="53"/>
  </w:num>
  <w:num w:numId="46">
    <w:abstractNumId w:val="66"/>
  </w:num>
  <w:num w:numId="47">
    <w:abstractNumId w:val="85"/>
  </w:num>
  <w:num w:numId="48">
    <w:abstractNumId w:val="14"/>
  </w:num>
  <w:num w:numId="49">
    <w:abstractNumId w:val="65"/>
  </w:num>
  <w:num w:numId="50">
    <w:abstractNumId w:val="62"/>
  </w:num>
  <w:num w:numId="51">
    <w:abstractNumId w:val="103"/>
  </w:num>
  <w:num w:numId="52">
    <w:abstractNumId w:val="20"/>
  </w:num>
  <w:num w:numId="53">
    <w:abstractNumId w:val="73"/>
  </w:num>
  <w:num w:numId="54">
    <w:abstractNumId w:val="43"/>
  </w:num>
  <w:num w:numId="55">
    <w:abstractNumId w:val="106"/>
  </w:num>
  <w:num w:numId="56">
    <w:abstractNumId w:val="3"/>
  </w:num>
  <w:num w:numId="57">
    <w:abstractNumId w:val="26"/>
  </w:num>
  <w:num w:numId="58">
    <w:abstractNumId w:val="32"/>
  </w:num>
  <w:num w:numId="59">
    <w:abstractNumId w:val="90"/>
  </w:num>
  <w:num w:numId="60">
    <w:abstractNumId w:val="52"/>
  </w:num>
  <w:num w:numId="61">
    <w:abstractNumId w:val="16"/>
  </w:num>
  <w:num w:numId="62">
    <w:abstractNumId w:val="100"/>
  </w:num>
  <w:num w:numId="63">
    <w:abstractNumId w:val="77"/>
  </w:num>
  <w:num w:numId="64">
    <w:abstractNumId w:val="19"/>
  </w:num>
  <w:num w:numId="65">
    <w:abstractNumId w:val="64"/>
  </w:num>
  <w:num w:numId="66">
    <w:abstractNumId w:val="59"/>
  </w:num>
  <w:num w:numId="67">
    <w:abstractNumId w:val="27"/>
  </w:num>
  <w:num w:numId="68">
    <w:abstractNumId w:val="8"/>
  </w:num>
  <w:num w:numId="69">
    <w:abstractNumId w:val="22"/>
  </w:num>
  <w:num w:numId="70">
    <w:abstractNumId w:val="70"/>
  </w:num>
  <w:num w:numId="71">
    <w:abstractNumId w:val="45"/>
  </w:num>
  <w:num w:numId="72">
    <w:abstractNumId w:val="102"/>
  </w:num>
  <w:num w:numId="73">
    <w:abstractNumId w:val="1"/>
  </w:num>
  <w:num w:numId="74">
    <w:abstractNumId w:val="58"/>
  </w:num>
  <w:num w:numId="75">
    <w:abstractNumId w:val="21"/>
  </w:num>
  <w:num w:numId="76">
    <w:abstractNumId w:val="89"/>
  </w:num>
  <w:num w:numId="77">
    <w:abstractNumId w:val="55"/>
  </w:num>
  <w:num w:numId="78">
    <w:abstractNumId w:val="96"/>
  </w:num>
  <w:num w:numId="79">
    <w:abstractNumId w:val="2"/>
  </w:num>
  <w:num w:numId="80">
    <w:abstractNumId w:val="24"/>
  </w:num>
  <w:num w:numId="81">
    <w:abstractNumId w:val="7"/>
  </w:num>
  <w:num w:numId="82">
    <w:abstractNumId w:val="80"/>
  </w:num>
  <w:num w:numId="83">
    <w:abstractNumId w:val="84"/>
  </w:num>
  <w:num w:numId="84">
    <w:abstractNumId w:val="13"/>
  </w:num>
  <w:num w:numId="85">
    <w:abstractNumId w:val="63"/>
  </w:num>
  <w:num w:numId="86">
    <w:abstractNumId w:val="46"/>
  </w:num>
  <w:num w:numId="87">
    <w:abstractNumId w:val="81"/>
  </w:num>
  <w:num w:numId="88">
    <w:abstractNumId w:val="93"/>
  </w:num>
  <w:num w:numId="89">
    <w:abstractNumId w:val="49"/>
  </w:num>
  <w:num w:numId="90">
    <w:abstractNumId w:val="23"/>
  </w:num>
  <w:num w:numId="91">
    <w:abstractNumId w:val="10"/>
  </w:num>
  <w:num w:numId="92">
    <w:abstractNumId w:val="79"/>
  </w:num>
  <w:num w:numId="93">
    <w:abstractNumId w:val="39"/>
  </w:num>
  <w:num w:numId="94">
    <w:abstractNumId w:val="5"/>
  </w:num>
  <w:num w:numId="95">
    <w:abstractNumId w:val="33"/>
  </w:num>
  <w:num w:numId="96">
    <w:abstractNumId w:val="48"/>
  </w:num>
  <w:num w:numId="97">
    <w:abstractNumId w:val="56"/>
  </w:num>
  <w:num w:numId="98">
    <w:abstractNumId w:val="95"/>
  </w:num>
  <w:num w:numId="99">
    <w:abstractNumId w:val="30"/>
  </w:num>
  <w:num w:numId="100">
    <w:abstractNumId w:val="61"/>
  </w:num>
  <w:num w:numId="101">
    <w:abstractNumId w:val="75"/>
  </w:num>
  <w:num w:numId="102">
    <w:abstractNumId w:val="57"/>
  </w:num>
  <w:num w:numId="103">
    <w:abstractNumId w:val="86"/>
  </w:num>
  <w:num w:numId="104">
    <w:abstractNumId w:val="25"/>
  </w:num>
  <w:num w:numId="105">
    <w:abstractNumId w:val="91"/>
  </w:num>
  <w:num w:numId="106">
    <w:abstractNumId w:val="34"/>
  </w:num>
  <w:num w:numId="107">
    <w:abstractNumId w:val="37"/>
  </w:num>
  <w:num w:numId="108">
    <w:abstractNumId w:val="79"/>
    <w:lvlOverride w:ilvl="0">
      <w:startOverride w:val="1"/>
    </w:lvlOverride>
  </w:num>
  <w:num w:numId="109">
    <w:abstractNumId w:val="39"/>
    <w:lvlOverride w:ilvl="0">
      <w:startOverride w:val="1"/>
    </w:lvlOverride>
  </w:num>
  <w:num w:numId="110">
    <w:abstractNumId w:val="37"/>
    <w:lvlOverride w:ilvl="0"/>
  </w:num>
  <w:num w:numId="111">
    <w:abstractNumId w:val="33"/>
    <w:lvlOverride w:ilvl="0">
      <w:startOverride w:val="1"/>
    </w:lvlOverride>
  </w:num>
  <w:num w:numId="112">
    <w:abstractNumId w:val="48"/>
    <w:lvlOverride w:ilvl="0">
      <w:startOverride w:val="1"/>
    </w:lvlOverride>
  </w:num>
  <w:num w:numId="113">
    <w:abstractNumId w:val="56"/>
    <w:lvlOverride w:ilvl="0">
      <w:startOverride w:val="1"/>
    </w:lvlOverride>
  </w:num>
  <w:num w:numId="114">
    <w:abstractNumId w:val="95"/>
    <w:lvlOverride w:ilvl="0"/>
  </w:num>
  <w:num w:numId="115">
    <w:abstractNumId w:val="30"/>
    <w:lvlOverride w:ilvl="0">
      <w:startOverride w:val="1"/>
    </w:lvlOverride>
  </w:num>
  <w:num w:numId="116">
    <w:abstractNumId w:val="61"/>
    <w:lvlOverride w:ilvl="0">
      <w:startOverride w:val="1"/>
    </w:lvlOverride>
  </w:num>
  <w:num w:numId="117">
    <w:abstractNumId w:val="57"/>
    <w:lvlOverride w:ilvl="0">
      <w:startOverride w:val="1"/>
    </w:lvlOverride>
  </w:num>
  <w:num w:numId="118">
    <w:abstractNumId w:val="25"/>
    <w:lvlOverride w:ilvl="0"/>
  </w:num>
  <w:num w:numId="119">
    <w:abstractNumId w:val="91"/>
    <w:lvlOverride w:ilvl="0">
      <w:startOverride w:val="1"/>
    </w:lvlOverride>
  </w:num>
  <w:num w:numId="120">
    <w:abstractNumId w:val="34"/>
    <w:lvlOverride w:ilvl="0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E01"/>
    <w:rsid w:val="00423DF5"/>
    <w:rsid w:val="0066655E"/>
    <w:rsid w:val="0069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69B645-F9CE-4598-9B98-A433AC89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WW"/>
    <w:next w:val="StandardWW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Calibri"/>
      <w:b/>
      <w:bCs/>
      <w:color w:val="365F91"/>
      <w:sz w:val="28"/>
      <w:szCs w:val="28"/>
    </w:rPr>
  </w:style>
  <w:style w:type="paragraph" w:styleId="2">
    <w:name w:val="heading 2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3">
    <w:name w:val="heading 3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Calibri"/>
      <w:b/>
      <w:bCs/>
      <w:color w:val="4F81BD"/>
    </w:rPr>
  </w:style>
  <w:style w:type="paragraph" w:styleId="4">
    <w:name w:val="heading 4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5">
    <w:name w:val="heading 5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Calibri"/>
      <w:color w:val="243F60"/>
    </w:rPr>
  </w:style>
  <w:style w:type="paragraph" w:styleId="6">
    <w:name w:val="heading 6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Calibri"/>
      <w:i/>
      <w:iCs/>
      <w:color w:val="243F60"/>
    </w:rPr>
  </w:style>
  <w:style w:type="paragraph" w:styleId="7">
    <w:name w:val="heading 7"/>
    <w:basedOn w:val="StandardWW"/>
    <w:next w:val="StandardWW"/>
    <w:pPr>
      <w:keepNext/>
      <w:keepLines/>
      <w:spacing w:before="200" w:after="0"/>
      <w:outlineLvl w:val="6"/>
    </w:pPr>
    <w:rPr>
      <w:rFonts w:ascii="Calibri" w:eastAsia="MS Gothic" w:hAnsi="Calibri" w:cs="Calibri"/>
      <w:i/>
      <w:iCs/>
      <w:color w:val="404040"/>
    </w:rPr>
  </w:style>
  <w:style w:type="paragraph" w:styleId="8">
    <w:name w:val="heading 8"/>
    <w:basedOn w:val="StandardWW"/>
    <w:next w:val="StandardWW"/>
    <w:pPr>
      <w:keepNext/>
      <w:keepLines/>
      <w:spacing w:before="200" w:after="0"/>
      <w:outlineLvl w:val="7"/>
    </w:pPr>
    <w:rPr>
      <w:rFonts w:ascii="Calibri" w:eastAsia="MS Gothic" w:hAnsi="Calibri" w:cs="Calibri"/>
      <w:color w:val="4F81BD"/>
      <w:sz w:val="20"/>
      <w:szCs w:val="20"/>
    </w:rPr>
  </w:style>
  <w:style w:type="paragraph" w:styleId="9">
    <w:name w:val="heading 9"/>
    <w:basedOn w:val="StandardWW"/>
    <w:next w:val="StandardWW"/>
    <w:pPr>
      <w:keepNext/>
      <w:keepLines/>
      <w:spacing w:before="200" w:after="0"/>
      <w:outlineLvl w:val="8"/>
    </w:pPr>
    <w:rPr>
      <w:rFonts w:ascii="Calibri" w:eastAsia="MS Gothic" w:hAnsi="Calibri" w:cs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StandardWW"/>
    <w:pPr>
      <w:ind w:left="360" w:hanging="360"/>
    </w:pPr>
  </w:style>
  <w:style w:type="paragraph" w:styleId="a4">
    <w:name w:val="caption"/>
    <w:basedOn w:val="StandardWW"/>
    <w:next w:val="StandardWW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WW"/>
    <w:pPr>
      <w:suppressLineNumbers/>
    </w:pPr>
    <w:rPr>
      <w:rFonts w:cs="Lucida Sans"/>
      <w:sz w:val="24"/>
    </w:rPr>
  </w:style>
  <w:style w:type="paragraph" w:customStyle="1" w:styleId="StandardWW">
    <w:name w:val="Standard (WW)"/>
    <w:pPr>
      <w:widowControl/>
      <w:suppressAutoHyphens/>
      <w:spacing w:after="200" w:line="276" w:lineRule="auto"/>
    </w:pPr>
  </w:style>
  <w:style w:type="paragraph" w:customStyle="1" w:styleId="TextbodyWW">
    <w:name w:val="Text body (WW)"/>
    <w:basedOn w:val="StandardWW"/>
    <w:pPr>
      <w:spacing w:after="120"/>
    </w:pPr>
  </w:style>
  <w:style w:type="paragraph" w:customStyle="1" w:styleId="HeaderandFooter">
    <w:name w:val="Header and Footer"/>
    <w:basedOn w:val="StandardWW"/>
  </w:style>
  <w:style w:type="paragraph" w:styleId="a5">
    <w:name w:val="head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 Spacing"/>
    <w:pPr>
      <w:widowControl/>
      <w:suppressAutoHyphens/>
    </w:pPr>
  </w:style>
  <w:style w:type="paragraph" w:styleId="a8">
    <w:name w:val="Title"/>
    <w:basedOn w:val="StandardWW"/>
    <w:next w:val="StandardWW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Calibri"/>
      <w:color w:val="17365D"/>
      <w:spacing w:val="5"/>
      <w:kern w:val="3"/>
      <w:sz w:val="52"/>
      <w:szCs w:val="52"/>
    </w:rPr>
  </w:style>
  <w:style w:type="paragraph" w:styleId="a9">
    <w:name w:val="Subtitle"/>
    <w:basedOn w:val="StandardWW"/>
    <w:next w:val="StandardWW"/>
    <w:uiPriority w:val="11"/>
    <w:qFormat/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paragraph" w:styleId="aa">
    <w:name w:val="List Paragraph"/>
    <w:basedOn w:val="StandardWW"/>
    <w:pPr>
      <w:ind w:left="720"/>
    </w:pPr>
  </w:style>
  <w:style w:type="paragraph" w:styleId="20">
    <w:name w:val="Body Text 2"/>
    <w:basedOn w:val="StandardWW"/>
    <w:pPr>
      <w:spacing w:after="120" w:line="480" w:lineRule="auto"/>
    </w:pPr>
  </w:style>
  <w:style w:type="paragraph" w:styleId="30">
    <w:name w:val="Body Text 3"/>
    <w:basedOn w:val="StandardWW"/>
    <w:pPr>
      <w:spacing w:after="120"/>
    </w:pPr>
    <w:rPr>
      <w:sz w:val="16"/>
      <w:szCs w:val="16"/>
    </w:rPr>
  </w:style>
  <w:style w:type="paragraph" w:customStyle="1" w:styleId="List2WWWW">
    <w:name w:val="List 2 (WW) (WW)"/>
    <w:basedOn w:val="StandardWW"/>
    <w:pPr>
      <w:ind w:left="720" w:hanging="360"/>
    </w:pPr>
  </w:style>
  <w:style w:type="paragraph" w:customStyle="1" w:styleId="List3WWWW">
    <w:name w:val="List 3 (WW) (WW)"/>
    <w:basedOn w:val="StandardWW"/>
    <w:pPr>
      <w:ind w:left="1080" w:hanging="360"/>
    </w:pPr>
  </w:style>
  <w:style w:type="paragraph" w:customStyle="1" w:styleId="List1WW">
    <w:name w:val="List 1 (WW)"/>
    <w:basedOn w:val="StandardWW"/>
    <w:pPr>
      <w:numPr>
        <w:numId w:val="48"/>
      </w:numPr>
    </w:pPr>
  </w:style>
  <w:style w:type="paragraph" w:customStyle="1" w:styleId="List2WW">
    <w:name w:val="List 2 (WW)"/>
    <w:basedOn w:val="StandardWW"/>
    <w:pPr>
      <w:numPr>
        <w:numId w:val="49"/>
      </w:numPr>
    </w:pPr>
  </w:style>
  <w:style w:type="paragraph" w:customStyle="1" w:styleId="List3WW">
    <w:name w:val="List 3 (WW)"/>
    <w:basedOn w:val="StandardWW"/>
    <w:pPr>
      <w:numPr>
        <w:numId w:val="50"/>
      </w:numPr>
    </w:pPr>
  </w:style>
  <w:style w:type="paragraph" w:customStyle="1" w:styleId="Numbering1WW">
    <w:name w:val="Numbering 1 (WW)"/>
    <w:basedOn w:val="StandardWW"/>
    <w:pPr>
      <w:numPr>
        <w:numId w:val="52"/>
      </w:numPr>
    </w:pPr>
  </w:style>
  <w:style w:type="paragraph" w:customStyle="1" w:styleId="Numbering2WW">
    <w:name w:val="Numbering 2 (WW)"/>
    <w:basedOn w:val="StandardWW"/>
    <w:pPr>
      <w:numPr>
        <w:numId w:val="53"/>
      </w:numPr>
    </w:pPr>
  </w:style>
  <w:style w:type="paragraph" w:customStyle="1" w:styleId="Numbering3WW">
    <w:name w:val="Numbering 3 (WW)"/>
    <w:basedOn w:val="StandardWW"/>
    <w:pPr>
      <w:numPr>
        <w:numId w:val="54"/>
      </w:numPr>
    </w:pPr>
  </w:style>
  <w:style w:type="paragraph" w:customStyle="1" w:styleId="List1ContWW">
    <w:name w:val="List 1 Cont. (WW)"/>
    <w:basedOn w:val="StandardWW"/>
    <w:pPr>
      <w:spacing w:after="120"/>
      <w:ind w:left="360"/>
    </w:pPr>
  </w:style>
  <w:style w:type="paragraph" w:customStyle="1" w:styleId="List2ContWW">
    <w:name w:val="List 2 Cont. (WW)"/>
    <w:basedOn w:val="StandardWW"/>
    <w:pPr>
      <w:spacing w:after="120"/>
      <w:ind w:left="720"/>
    </w:pPr>
  </w:style>
  <w:style w:type="paragraph" w:customStyle="1" w:styleId="List3ContWW">
    <w:name w:val="List 3 Cont. (WW)"/>
    <w:basedOn w:val="StandardWW"/>
    <w:pPr>
      <w:spacing w:after="120"/>
      <w:ind w:left="1080"/>
    </w:pPr>
  </w:style>
  <w:style w:type="paragraph" w:styleId="ab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="Courier" w:hAnsi="Courier" w:cs="Courier"/>
      <w:sz w:val="20"/>
      <w:szCs w:val="20"/>
    </w:rPr>
  </w:style>
  <w:style w:type="paragraph" w:styleId="ac">
    <w:name w:val="Quote"/>
    <w:basedOn w:val="StandardWW"/>
    <w:next w:val="StandardWW"/>
    <w:rPr>
      <w:i/>
      <w:iCs/>
      <w:color w:val="000000"/>
    </w:rPr>
  </w:style>
  <w:style w:type="paragraph" w:styleId="ad">
    <w:name w:val="Intense Quote"/>
    <w:basedOn w:val="StandardWW"/>
    <w:next w:val="StandardWW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e">
    <w:name w:val="index heading"/>
    <w:basedOn w:val="Heading"/>
  </w:style>
  <w:style w:type="paragraph" w:customStyle="1" w:styleId="ContentsHeadingWW">
    <w:name w:val="Contents Heading (WW)"/>
    <w:basedOn w:val="1"/>
    <w:next w:val="StandardWW"/>
  </w:style>
  <w:style w:type="paragraph" w:customStyle="1" w:styleId="-">
    <w:name w:val="範本-章"/>
    <w:pPr>
      <w:widowControl/>
      <w:suppressAutoHyphens/>
      <w:jc w:val="center"/>
    </w:pPr>
    <w:rPr>
      <w:rFonts w:ascii="Times New Roman" w:eastAsia="華康粗黑體" w:hAnsi="Times New Roman" w:cs="Times New Roman"/>
      <w:b/>
      <w:color w:val="000000"/>
      <w:sz w:val="40"/>
      <w:szCs w:val="20"/>
      <w:lang w:eastAsia="zh-TW"/>
    </w:rPr>
  </w:style>
  <w:style w:type="paragraph" w:customStyle="1" w:styleId="11">
    <w:name w:val="1.1"/>
    <w:pPr>
      <w:widowControl/>
      <w:suppressAutoHyphens/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sz w:val="28"/>
      <w:szCs w:val="20"/>
      <w:lang w:eastAsia="zh-TW"/>
    </w:rPr>
  </w:style>
  <w:style w:type="paragraph" w:styleId="Web">
    <w:name w:val="Normal (Web)"/>
    <w:basedOn w:val="StandardWW"/>
    <w:pPr>
      <w:spacing w:before="280" w:after="28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--">
    <w:name w:val="範本-章-段落"/>
    <w:pPr>
      <w:widowControl/>
      <w:suppressAutoHyphens/>
      <w:spacing w:before="50" w:line="440" w:lineRule="exact"/>
      <w:ind w:left="150" w:firstLine="200"/>
      <w:jc w:val="both"/>
    </w:pPr>
    <w:rPr>
      <w:rFonts w:ascii="Times New Roman" w:eastAsia="標楷體" w:hAnsi="Times New Roman" w:cs="新細明體"/>
      <w:color w:val="000000"/>
      <w:sz w:val="28"/>
      <w:szCs w:val="20"/>
      <w:lang w:eastAsia="zh-TW"/>
    </w:rPr>
  </w:style>
  <w:style w:type="paragraph" w:customStyle="1" w:styleId="-0">
    <w:name w:val="範本-(一)標題"/>
    <w:pPr>
      <w:widowControl/>
      <w:suppressAutoHyphens/>
      <w:spacing w:before="50" w:line="440" w:lineRule="exact"/>
      <w:ind w:left="550" w:hanging="175"/>
      <w:jc w:val="both"/>
    </w:pPr>
    <w:rPr>
      <w:rFonts w:ascii="Times New Roman" w:eastAsia="標楷體" w:hAnsi="Times New Roman" w:cs="Times New Roman"/>
      <w:sz w:val="28"/>
      <w:szCs w:val="20"/>
      <w:lang w:eastAsia="zh-TW"/>
    </w:rPr>
  </w:style>
  <w:style w:type="paragraph" w:customStyle="1" w:styleId="--0">
    <w:name w:val="範本-一標題-段落"/>
    <w:pPr>
      <w:widowControl/>
      <w:suppressAutoHyphens/>
      <w:spacing w:before="50" w:line="440" w:lineRule="exact"/>
      <w:ind w:left="375" w:firstLine="200"/>
      <w:jc w:val="both"/>
    </w:pPr>
    <w:rPr>
      <w:rFonts w:ascii="Times New Roman" w:eastAsia="標楷體" w:hAnsi="Times New Roman" w:cs="Times New Roman"/>
      <w:color w:val="000000"/>
      <w:sz w:val="28"/>
      <w:szCs w:val="20"/>
      <w:lang w:eastAsia="zh-TW"/>
    </w:rPr>
  </w:style>
  <w:style w:type="paragraph" w:customStyle="1" w:styleId="-1">
    <w:name w:val="範本-表"/>
    <w:pPr>
      <w:widowControl/>
      <w:suppressAutoHyphens/>
      <w:spacing w:line="440" w:lineRule="exact"/>
      <w:jc w:val="center"/>
    </w:pPr>
    <w:rPr>
      <w:rFonts w:ascii="Times New Roman" w:eastAsia="標楷體" w:hAnsi="Times New Roman" w:cs="Times New Roman"/>
      <w:b/>
      <w:color w:val="000000"/>
      <w:sz w:val="28"/>
      <w:szCs w:val="28"/>
      <w:lang w:eastAsia="zh-TW"/>
    </w:rPr>
  </w:style>
  <w:style w:type="paragraph" w:customStyle="1" w:styleId="Framecontents">
    <w:name w:val="Frame contents"/>
    <w:basedOn w:val="StandardWW"/>
  </w:style>
  <w:style w:type="paragraph" w:customStyle="1" w:styleId="TableContents">
    <w:name w:val="Table Contents"/>
    <w:basedOn w:val="StandardWW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DefaultParagraphFontWWWW">
    <w:name w:val="Default Paragraph Font (WW) (WW)"/>
  </w:style>
  <w:style w:type="character" w:customStyle="1" w:styleId="af">
    <w:name w:val="頁首 字元"/>
    <w:basedOn w:val="DefaultParagraphFontWWWW"/>
  </w:style>
  <w:style w:type="character" w:customStyle="1" w:styleId="af0">
    <w:name w:val="頁尾 字元"/>
    <w:basedOn w:val="DefaultParagraphFontWWWW"/>
  </w:style>
  <w:style w:type="character" w:customStyle="1" w:styleId="10">
    <w:name w:val="標題 1 字元"/>
    <w:basedOn w:val="DefaultParagraphFontWWWW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21">
    <w:name w:val="標題 2 字元"/>
    <w:basedOn w:val="DefaultParagraphFontWWWW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31">
    <w:name w:val="標題 3 字元"/>
    <w:basedOn w:val="DefaultParagraphFontWWWW"/>
    <w:rPr>
      <w:rFonts w:ascii="Calibri" w:eastAsia="MS Gothic" w:hAnsi="Calibri" w:cs="F"/>
      <w:b/>
      <w:bCs/>
      <w:color w:val="4F81BD"/>
    </w:rPr>
  </w:style>
  <w:style w:type="character" w:customStyle="1" w:styleId="af1">
    <w:name w:val="標題 字元"/>
    <w:basedOn w:val="DefaultParagraphFontWWWW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af2">
    <w:name w:val="副標題 字元"/>
    <w:basedOn w:val="DefaultParagraphFontWWWW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af3">
    <w:name w:val="本文 字元"/>
    <w:basedOn w:val="DefaultParagraphFontWWWW"/>
  </w:style>
  <w:style w:type="character" w:customStyle="1" w:styleId="22">
    <w:name w:val="本文 2 字元"/>
    <w:basedOn w:val="DefaultParagraphFontWWWW"/>
  </w:style>
  <w:style w:type="character" w:customStyle="1" w:styleId="32">
    <w:name w:val="本文 3 字元"/>
    <w:basedOn w:val="DefaultParagraphFontWWWW"/>
    <w:rPr>
      <w:sz w:val="16"/>
      <w:szCs w:val="16"/>
    </w:rPr>
  </w:style>
  <w:style w:type="character" w:customStyle="1" w:styleId="af4">
    <w:name w:val="巨集文字 字元"/>
    <w:basedOn w:val="DefaultParagraphFontWWWW"/>
    <w:rPr>
      <w:rFonts w:ascii="Courier" w:eastAsia="Courier" w:hAnsi="Courier" w:cs="Courier"/>
      <w:sz w:val="20"/>
      <w:szCs w:val="20"/>
    </w:rPr>
  </w:style>
  <w:style w:type="character" w:customStyle="1" w:styleId="af5">
    <w:name w:val="引文 字元"/>
    <w:basedOn w:val="DefaultParagraphFontWWWW"/>
    <w:rPr>
      <w:i/>
      <w:iCs/>
      <w:color w:val="000000"/>
    </w:rPr>
  </w:style>
  <w:style w:type="character" w:customStyle="1" w:styleId="40">
    <w:name w:val="標題 4 字元"/>
    <w:basedOn w:val="DefaultParagraphFontWWWW"/>
    <w:rPr>
      <w:rFonts w:ascii="Calibri" w:eastAsia="MS Gothic" w:hAnsi="Calibri" w:cs="F"/>
      <w:b/>
      <w:bCs/>
      <w:i/>
      <w:iCs/>
      <w:color w:val="4F81BD"/>
    </w:rPr>
  </w:style>
  <w:style w:type="character" w:customStyle="1" w:styleId="50">
    <w:name w:val="標題 5 字元"/>
    <w:basedOn w:val="DefaultParagraphFontWWWW"/>
    <w:rPr>
      <w:rFonts w:ascii="Calibri" w:eastAsia="MS Gothic" w:hAnsi="Calibri" w:cs="F"/>
      <w:color w:val="243F60"/>
    </w:rPr>
  </w:style>
  <w:style w:type="character" w:customStyle="1" w:styleId="60">
    <w:name w:val="標題 6 字元"/>
    <w:basedOn w:val="DefaultParagraphFontWWWW"/>
    <w:rPr>
      <w:rFonts w:ascii="Calibri" w:eastAsia="MS Gothic" w:hAnsi="Calibri" w:cs="F"/>
      <w:i/>
      <w:iCs/>
      <w:color w:val="243F60"/>
    </w:rPr>
  </w:style>
  <w:style w:type="character" w:customStyle="1" w:styleId="70">
    <w:name w:val="標題 7 字元"/>
    <w:basedOn w:val="DefaultParagraphFontWWWW"/>
    <w:rPr>
      <w:rFonts w:ascii="Calibri" w:eastAsia="MS Gothic" w:hAnsi="Calibri" w:cs="F"/>
      <w:i/>
      <w:iCs/>
      <w:color w:val="404040"/>
    </w:rPr>
  </w:style>
  <w:style w:type="character" w:customStyle="1" w:styleId="80">
    <w:name w:val="標題 8 字元"/>
    <w:basedOn w:val="DefaultParagraphFontWWWW"/>
    <w:rPr>
      <w:rFonts w:ascii="Calibri" w:eastAsia="MS Gothic" w:hAnsi="Calibri" w:cs="F"/>
      <w:color w:val="4F81BD"/>
      <w:sz w:val="20"/>
      <w:szCs w:val="20"/>
    </w:rPr>
  </w:style>
  <w:style w:type="character" w:customStyle="1" w:styleId="90">
    <w:name w:val="標題 9 字元"/>
    <w:basedOn w:val="DefaultParagraphFontWWWW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WW">
    <w:name w:val="Strong Emphasis (WW)"/>
    <w:basedOn w:val="DefaultParagraphFontWWWW"/>
    <w:rPr>
      <w:b/>
      <w:bCs/>
    </w:rPr>
  </w:style>
  <w:style w:type="character" w:styleId="af6">
    <w:name w:val="Emphasis"/>
    <w:basedOn w:val="DefaultParagraphFontWWWW"/>
    <w:rPr>
      <w:i/>
      <w:iCs/>
    </w:rPr>
  </w:style>
  <w:style w:type="character" w:customStyle="1" w:styleId="af7">
    <w:name w:val="鮮明引文 字元"/>
    <w:basedOn w:val="DefaultParagraphFontWWWW"/>
    <w:rPr>
      <w:b/>
      <w:bCs/>
      <w:i/>
      <w:iCs/>
      <w:color w:val="4F81BD"/>
    </w:rPr>
  </w:style>
  <w:style w:type="character" w:styleId="af8">
    <w:name w:val="Subtle Emphasis"/>
    <w:basedOn w:val="DefaultParagraphFontWWWW"/>
    <w:rPr>
      <w:i/>
      <w:iCs/>
      <w:color w:val="808080"/>
    </w:rPr>
  </w:style>
  <w:style w:type="character" w:styleId="af9">
    <w:name w:val="Intense Emphasis"/>
    <w:basedOn w:val="DefaultParagraphFontWWWW"/>
    <w:rPr>
      <w:b/>
      <w:bCs/>
      <w:i/>
      <w:iCs/>
      <w:color w:val="4F81BD"/>
    </w:rPr>
  </w:style>
  <w:style w:type="character" w:styleId="afa">
    <w:name w:val="Subtle Reference"/>
    <w:basedOn w:val="DefaultParagraphFontWWWW"/>
    <w:rPr>
      <w:smallCaps/>
      <w:color w:val="C0504D"/>
      <w:u w:val="single"/>
    </w:rPr>
  </w:style>
  <w:style w:type="character" w:styleId="afb">
    <w:name w:val="Intense Reference"/>
    <w:basedOn w:val="DefaultParagraphFontWWWW"/>
    <w:rPr>
      <w:b/>
      <w:bCs/>
      <w:smallCaps/>
      <w:color w:val="C0504D"/>
      <w:spacing w:val="5"/>
      <w:u w:val="single"/>
    </w:rPr>
  </w:style>
  <w:style w:type="character" w:styleId="afc">
    <w:name w:val="Book Title"/>
    <w:basedOn w:val="DefaultParagraphFontWWWW"/>
    <w:rPr>
      <w:b/>
      <w:bCs/>
      <w:smallCaps/>
      <w:spacing w:val="5"/>
    </w:rPr>
  </w:style>
  <w:style w:type="character" w:customStyle="1" w:styleId="InternetlinkWW">
    <w:name w:val="Internet link (WW)"/>
    <w:basedOn w:val="DefaultParagraphFontWWWW"/>
    <w:rPr>
      <w:color w:val="0000FF"/>
      <w:u w:val="single"/>
    </w:rPr>
  </w:style>
  <w:style w:type="character" w:styleId="afd">
    <w:name w:val="Unresolved Mention"/>
    <w:basedOn w:val="DefaultParagraphFontWWWW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EE0000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sz w:val="20"/>
    </w:rPr>
  </w:style>
  <w:style w:type="character" w:customStyle="1" w:styleId="ListLabel101">
    <w:name w:val="ListLabel 101"/>
    <w:rPr>
      <w:sz w:val="20"/>
    </w:rPr>
  </w:style>
  <w:style w:type="character" w:customStyle="1" w:styleId="ListLabel102">
    <w:name w:val="ListLabel 102"/>
    <w:rPr>
      <w:sz w:val="20"/>
    </w:rPr>
  </w:style>
  <w:style w:type="character" w:customStyle="1" w:styleId="ListLabel103">
    <w:name w:val="ListLabel 103"/>
    <w:rPr>
      <w:sz w:val="20"/>
    </w:rPr>
  </w:style>
  <w:style w:type="character" w:customStyle="1" w:styleId="ListLabel104">
    <w:name w:val="ListLabel 104"/>
    <w:rPr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sz w:val="20"/>
    </w:rPr>
  </w:style>
  <w:style w:type="character" w:customStyle="1" w:styleId="ListLabel107">
    <w:name w:val="ListLabel 107"/>
    <w:rPr>
      <w:sz w:val="20"/>
    </w:rPr>
  </w:style>
  <w:style w:type="character" w:customStyle="1" w:styleId="ListLabel108">
    <w:name w:val="ListLabel 108"/>
    <w:rPr>
      <w:sz w:val="20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sz w:val="20"/>
    </w:rPr>
  </w:style>
  <w:style w:type="character" w:customStyle="1" w:styleId="ListLabel114">
    <w:name w:val="ListLabel 114"/>
    <w:rPr>
      <w:sz w:val="20"/>
    </w:rPr>
  </w:style>
  <w:style w:type="character" w:customStyle="1" w:styleId="ListLabel115">
    <w:name w:val="ListLabel 115"/>
    <w:rPr>
      <w:sz w:val="20"/>
    </w:rPr>
  </w:style>
  <w:style w:type="character" w:customStyle="1" w:styleId="ListLabel116">
    <w:name w:val="ListLabel 116"/>
    <w:rPr>
      <w:sz w:val="20"/>
    </w:rPr>
  </w:style>
  <w:style w:type="character" w:customStyle="1" w:styleId="ListLabel117">
    <w:name w:val="ListLabel 117"/>
    <w:rPr>
      <w:sz w:val="20"/>
    </w:rPr>
  </w:style>
  <w:style w:type="character" w:customStyle="1" w:styleId="ListLabel118">
    <w:name w:val="ListLabel 118"/>
    <w:rPr>
      <w:sz w:val="20"/>
    </w:rPr>
  </w:style>
  <w:style w:type="character" w:customStyle="1" w:styleId="ListLabel119">
    <w:name w:val="ListLabel 119"/>
    <w:rPr>
      <w:sz w:val="20"/>
    </w:rPr>
  </w:style>
  <w:style w:type="character" w:customStyle="1" w:styleId="ListLabel120">
    <w:name w:val="ListLabel 120"/>
    <w:rPr>
      <w:sz w:val="20"/>
    </w:rPr>
  </w:style>
  <w:style w:type="character" w:customStyle="1" w:styleId="ListLabel121">
    <w:name w:val="ListLabel 121"/>
    <w:rPr>
      <w:sz w:val="20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ListLabel126">
    <w:name w:val="ListLabel 126"/>
    <w:rPr>
      <w:sz w:val="20"/>
    </w:rPr>
  </w:style>
  <w:style w:type="character" w:customStyle="1" w:styleId="ListLabel127">
    <w:name w:val="ListLabel 127"/>
    <w:rPr>
      <w:sz w:val="20"/>
    </w:rPr>
  </w:style>
  <w:style w:type="character" w:customStyle="1" w:styleId="ListLabel128">
    <w:name w:val="ListLabel 128"/>
    <w:rPr>
      <w:sz w:val="20"/>
    </w:rPr>
  </w:style>
  <w:style w:type="character" w:customStyle="1" w:styleId="ListLabel129">
    <w:name w:val="ListLabel 129"/>
    <w:rPr>
      <w:sz w:val="20"/>
    </w:rPr>
  </w:style>
  <w:style w:type="character" w:customStyle="1" w:styleId="ListLabel130">
    <w:name w:val="ListLabel 130"/>
    <w:rPr>
      <w:sz w:val="20"/>
    </w:rPr>
  </w:style>
  <w:style w:type="character" w:customStyle="1" w:styleId="ListLabel131">
    <w:name w:val="ListLabel 131"/>
    <w:rPr>
      <w:sz w:val="20"/>
    </w:rPr>
  </w:style>
  <w:style w:type="character" w:customStyle="1" w:styleId="ListLabel132">
    <w:name w:val="ListLabel 132"/>
    <w:rPr>
      <w:sz w:val="20"/>
    </w:rPr>
  </w:style>
  <w:style w:type="character" w:customStyle="1" w:styleId="ListLabel133">
    <w:name w:val="ListLabel 133"/>
    <w:rPr>
      <w:sz w:val="20"/>
    </w:rPr>
  </w:style>
  <w:style w:type="character" w:customStyle="1" w:styleId="ListLabel134">
    <w:name w:val="ListLabel 134"/>
    <w:rPr>
      <w:sz w:val="20"/>
    </w:rPr>
  </w:style>
  <w:style w:type="character" w:customStyle="1" w:styleId="ListLabel135">
    <w:name w:val="ListLabel 135"/>
    <w:rPr>
      <w:sz w:val="20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sz w:val="20"/>
    </w:rPr>
  </w:style>
  <w:style w:type="character" w:customStyle="1" w:styleId="ListLabel146">
    <w:name w:val="ListLabel 146"/>
    <w:rPr>
      <w:sz w:val="20"/>
    </w:rPr>
  </w:style>
  <w:style w:type="character" w:customStyle="1" w:styleId="ListLabel147">
    <w:name w:val="ListLabel 147"/>
    <w:rPr>
      <w:sz w:val="20"/>
    </w:rPr>
  </w:style>
  <w:style w:type="character" w:customStyle="1" w:styleId="ListLabel148">
    <w:name w:val="ListLabel 148"/>
    <w:rPr>
      <w:sz w:val="20"/>
    </w:rPr>
  </w:style>
  <w:style w:type="character" w:customStyle="1" w:styleId="ListLabel149">
    <w:name w:val="ListLabel 149"/>
    <w:rPr>
      <w:sz w:val="20"/>
    </w:rPr>
  </w:style>
  <w:style w:type="character" w:customStyle="1" w:styleId="ListLabel150">
    <w:name w:val="ListLabel 150"/>
    <w:rPr>
      <w:sz w:val="20"/>
    </w:rPr>
  </w:style>
  <w:style w:type="character" w:customStyle="1" w:styleId="ListLabel151">
    <w:name w:val="ListLabel 151"/>
    <w:rPr>
      <w:sz w:val="20"/>
    </w:rPr>
  </w:style>
  <w:style w:type="character" w:customStyle="1" w:styleId="ListLabel152">
    <w:name w:val="ListLabel 152"/>
    <w:rPr>
      <w:sz w:val="20"/>
    </w:rPr>
  </w:style>
  <w:style w:type="character" w:customStyle="1" w:styleId="ListLabel153">
    <w:name w:val="ListLabel 153"/>
    <w:rPr>
      <w:sz w:val="20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新細明體" w:eastAsia="新細明體" w:hAnsi="新細明體" w:cs="新細明體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sz w:val="20"/>
    </w:rPr>
  </w:style>
  <w:style w:type="character" w:customStyle="1" w:styleId="ListLabel299">
    <w:name w:val="ListLabel 299"/>
    <w:rPr>
      <w:sz w:val="20"/>
    </w:rPr>
  </w:style>
  <w:style w:type="character" w:customStyle="1" w:styleId="ListLabel300">
    <w:name w:val="ListLabel 300"/>
    <w:rPr>
      <w:sz w:val="20"/>
    </w:rPr>
  </w:style>
  <w:style w:type="character" w:customStyle="1" w:styleId="ListLabel301">
    <w:name w:val="ListLabel 301"/>
    <w:rPr>
      <w:sz w:val="20"/>
    </w:rPr>
  </w:style>
  <w:style w:type="character" w:customStyle="1" w:styleId="ListLabel302">
    <w:name w:val="ListLabel 302"/>
    <w:rPr>
      <w:sz w:val="20"/>
    </w:rPr>
  </w:style>
  <w:style w:type="character" w:customStyle="1" w:styleId="ListLabel303">
    <w:name w:val="ListLabel 303"/>
    <w:rPr>
      <w:sz w:val="20"/>
    </w:rPr>
  </w:style>
  <w:style w:type="character" w:customStyle="1" w:styleId="ListLabel304">
    <w:name w:val="ListLabel 304"/>
    <w:rPr>
      <w:sz w:val="20"/>
    </w:rPr>
  </w:style>
  <w:style w:type="character" w:customStyle="1" w:styleId="ListLabel305">
    <w:name w:val="ListLabel 305"/>
    <w:rPr>
      <w:sz w:val="20"/>
    </w:rPr>
  </w:style>
  <w:style w:type="character" w:customStyle="1" w:styleId="ListLabel306">
    <w:name w:val="ListLabel 306"/>
    <w:rPr>
      <w:sz w:val="20"/>
    </w:rPr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  <w:rPr>
      <w:b w:val="0"/>
      <w:bCs w:val="0"/>
    </w:rPr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  <w:rPr>
      <w:color w:val="EE0000"/>
    </w:rPr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sz w:val="20"/>
    </w:rPr>
  </w:style>
  <w:style w:type="character" w:customStyle="1" w:styleId="ListLabel506">
    <w:name w:val="ListLabel 506"/>
    <w:rPr>
      <w:sz w:val="20"/>
    </w:rPr>
  </w:style>
  <w:style w:type="character" w:customStyle="1" w:styleId="ListLabel507">
    <w:name w:val="ListLabel 507"/>
    <w:rPr>
      <w:sz w:val="20"/>
    </w:rPr>
  </w:style>
  <w:style w:type="character" w:customStyle="1" w:styleId="ListLabel508">
    <w:name w:val="ListLabel 508"/>
    <w:rPr>
      <w:sz w:val="20"/>
    </w:rPr>
  </w:style>
  <w:style w:type="character" w:customStyle="1" w:styleId="ListLabel509">
    <w:name w:val="ListLabel 509"/>
    <w:rPr>
      <w:sz w:val="20"/>
    </w:rPr>
  </w:style>
  <w:style w:type="character" w:customStyle="1" w:styleId="ListLabel510">
    <w:name w:val="ListLabel 510"/>
    <w:rPr>
      <w:sz w:val="20"/>
    </w:rPr>
  </w:style>
  <w:style w:type="character" w:customStyle="1" w:styleId="ListLabel511">
    <w:name w:val="ListLabel 511"/>
    <w:rPr>
      <w:sz w:val="20"/>
    </w:rPr>
  </w:style>
  <w:style w:type="character" w:customStyle="1" w:styleId="ListLabel512">
    <w:name w:val="ListLabel 512"/>
    <w:rPr>
      <w:sz w:val="20"/>
    </w:rPr>
  </w:style>
  <w:style w:type="character" w:customStyle="1" w:styleId="ListLabel513">
    <w:name w:val="ListLabel 513"/>
    <w:rPr>
      <w:sz w:val="20"/>
    </w:rPr>
  </w:style>
  <w:style w:type="character" w:customStyle="1" w:styleId="ListLabel514">
    <w:name w:val="ListLabel 514"/>
    <w:rPr>
      <w:sz w:val="20"/>
    </w:rPr>
  </w:style>
  <w:style w:type="character" w:customStyle="1" w:styleId="ListLabel515">
    <w:name w:val="ListLabel 515"/>
    <w:rPr>
      <w:sz w:val="20"/>
    </w:rPr>
  </w:style>
  <w:style w:type="character" w:customStyle="1" w:styleId="ListLabel516">
    <w:name w:val="ListLabel 516"/>
    <w:rPr>
      <w:sz w:val="20"/>
    </w:rPr>
  </w:style>
  <w:style w:type="character" w:customStyle="1" w:styleId="ListLabel517">
    <w:name w:val="ListLabel 517"/>
    <w:rPr>
      <w:sz w:val="20"/>
    </w:rPr>
  </w:style>
  <w:style w:type="character" w:customStyle="1" w:styleId="ListLabel518">
    <w:name w:val="ListLabel 518"/>
    <w:rPr>
      <w:sz w:val="20"/>
    </w:rPr>
  </w:style>
  <w:style w:type="character" w:customStyle="1" w:styleId="ListLabel519">
    <w:name w:val="ListLabel 519"/>
    <w:rPr>
      <w:sz w:val="20"/>
    </w:rPr>
  </w:style>
  <w:style w:type="character" w:customStyle="1" w:styleId="ListLabel520">
    <w:name w:val="ListLabel 520"/>
    <w:rPr>
      <w:sz w:val="20"/>
    </w:rPr>
  </w:style>
  <w:style w:type="character" w:customStyle="1" w:styleId="ListLabel521">
    <w:name w:val="ListLabel 521"/>
    <w:rPr>
      <w:sz w:val="20"/>
    </w:rPr>
  </w:style>
  <w:style w:type="character" w:customStyle="1" w:styleId="ListLabel522">
    <w:name w:val="ListLabel 522"/>
    <w:rPr>
      <w:sz w:val="20"/>
    </w:rPr>
  </w:style>
  <w:style w:type="character" w:customStyle="1" w:styleId="ListLabel523">
    <w:name w:val="ListLabel 523"/>
    <w:rPr>
      <w:sz w:val="20"/>
    </w:rPr>
  </w:style>
  <w:style w:type="character" w:customStyle="1" w:styleId="ListLabel524">
    <w:name w:val="ListLabel 524"/>
    <w:rPr>
      <w:sz w:val="20"/>
    </w:rPr>
  </w:style>
  <w:style w:type="character" w:customStyle="1" w:styleId="ListLabel525">
    <w:name w:val="ListLabel 525"/>
    <w:rPr>
      <w:sz w:val="20"/>
    </w:rPr>
  </w:style>
  <w:style w:type="character" w:customStyle="1" w:styleId="ListLabel526">
    <w:name w:val="ListLabel 526"/>
    <w:rPr>
      <w:sz w:val="20"/>
    </w:rPr>
  </w:style>
  <w:style w:type="character" w:customStyle="1" w:styleId="ListLabel527">
    <w:name w:val="ListLabel 527"/>
    <w:rPr>
      <w:sz w:val="20"/>
    </w:rPr>
  </w:style>
  <w:style w:type="character" w:customStyle="1" w:styleId="ListLabel528">
    <w:name w:val="ListLabel 528"/>
    <w:rPr>
      <w:sz w:val="20"/>
    </w:rPr>
  </w:style>
  <w:style w:type="character" w:customStyle="1" w:styleId="ListLabel529">
    <w:name w:val="ListLabel 529"/>
    <w:rPr>
      <w:sz w:val="20"/>
    </w:rPr>
  </w:style>
  <w:style w:type="character" w:customStyle="1" w:styleId="ListLabel530">
    <w:name w:val="ListLabel 530"/>
    <w:rPr>
      <w:sz w:val="20"/>
    </w:rPr>
  </w:style>
  <w:style w:type="character" w:customStyle="1" w:styleId="ListLabel531">
    <w:name w:val="ListLabel 531"/>
    <w:rPr>
      <w:sz w:val="20"/>
    </w:rPr>
  </w:style>
  <w:style w:type="character" w:customStyle="1" w:styleId="ListLabel532">
    <w:name w:val="ListLabel 532"/>
    <w:rPr>
      <w:sz w:val="20"/>
    </w:rPr>
  </w:style>
  <w:style w:type="character" w:customStyle="1" w:styleId="ListLabel533">
    <w:name w:val="ListLabel 533"/>
    <w:rPr>
      <w:sz w:val="20"/>
    </w:rPr>
  </w:style>
  <w:style w:type="character" w:customStyle="1" w:styleId="ListLabel534">
    <w:name w:val="ListLabel 534"/>
    <w:rPr>
      <w:sz w:val="20"/>
    </w:rPr>
  </w:style>
  <w:style w:type="character" w:customStyle="1" w:styleId="ListLabel535">
    <w:name w:val="ListLabel 535"/>
    <w:rPr>
      <w:sz w:val="20"/>
    </w:rPr>
  </w:style>
  <w:style w:type="character" w:customStyle="1" w:styleId="ListLabel536">
    <w:name w:val="ListLabel 536"/>
    <w:rPr>
      <w:sz w:val="20"/>
    </w:rPr>
  </w:style>
  <w:style w:type="character" w:customStyle="1" w:styleId="ListLabel537">
    <w:name w:val="ListLabel 537"/>
    <w:rPr>
      <w:sz w:val="20"/>
    </w:rPr>
  </w:style>
  <w:style w:type="character" w:customStyle="1" w:styleId="ListLabel538">
    <w:name w:val="ListLabel 538"/>
    <w:rPr>
      <w:sz w:val="20"/>
    </w:rPr>
  </w:style>
  <w:style w:type="character" w:customStyle="1" w:styleId="ListLabel539">
    <w:name w:val="ListLabel 539"/>
    <w:rPr>
      <w:sz w:val="20"/>
    </w:rPr>
  </w:style>
  <w:style w:type="character" w:customStyle="1" w:styleId="ListLabel540">
    <w:name w:val="ListLabel 540"/>
    <w:rPr>
      <w:sz w:val="20"/>
    </w:rPr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  <w:rPr>
      <w:sz w:val="20"/>
    </w:rPr>
  </w:style>
  <w:style w:type="character" w:customStyle="1" w:styleId="ListLabel551">
    <w:name w:val="ListLabel 551"/>
    <w:rPr>
      <w:sz w:val="20"/>
    </w:rPr>
  </w:style>
  <w:style w:type="character" w:customStyle="1" w:styleId="ListLabel552">
    <w:name w:val="ListLabel 552"/>
    <w:rPr>
      <w:sz w:val="20"/>
    </w:rPr>
  </w:style>
  <w:style w:type="character" w:customStyle="1" w:styleId="ListLabel553">
    <w:name w:val="ListLabel 553"/>
    <w:rPr>
      <w:sz w:val="20"/>
    </w:rPr>
  </w:style>
  <w:style w:type="character" w:customStyle="1" w:styleId="ListLabel554">
    <w:name w:val="ListLabel 554"/>
    <w:rPr>
      <w:sz w:val="20"/>
    </w:rPr>
  </w:style>
  <w:style w:type="character" w:customStyle="1" w:styleId="ListLabel555">
    <w:name w:val="ListLabel 555"/>
    <w:rPr>
      <w:sz w:val="20"/>
    </w:rPr>
  </w:style>
  <w:style w:type="character" w:customStyle="1" w:styleId="ListLabel556">
    <w:name w:val="ListLabel 556"/>
    <w:rPr>
      <w:sz w:val="20"/>
    </w:rPr>
  </w:style>
  <w:style w:type="character" w:customStyle="1" w:styleId="ListLabel557">
    <w:name w:val="ListLabel 557"/>
    <w:rPr>
      <w:sz w:val="20"/>
    </w:rPr>
  </w:style>
  <w:style w:type="character" w:customStyle="1" w:styleId="ListLabel558">
    <w:name w:val="ListLabel 558"/>
    <w:rPr>
      <w:sz w:val="20"/>
    </w:rPr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  <w:rPr>
      <w:rFonts w:ascii="新細明體" w:eastAsia="新細明體" w:hAnsi="新細明體" w:cs="新細明體"/>
    </w:rPr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ListLabel586">
    <w:name w:val="ListLabel 586"/>
  </w:style>
  <w:style w:type="character" w:customStyle="1" w:styleId="ListLabel587">
    <w:name w:val="ListLabel 587"/>
  </w:style>
  <w:style w:type="character" w:customStyle="1" w:styleId="ListLabel588">
    <w:name w:val="ListLabel 588"/>
  </w:style>
  <w:style w:type="character" w:customStyle="1" w:styleId="ListLabel589">
    <w:name w:val="ListLabel 589"/>
  </w:style>
  <w:style w:type="character" w:customStyle="1" w:styleId="ListLabel590">
    <w:name w:val="ListLabel 590"/>
  </w:style>
  <w:style w:type="character" w:customStyle="1" w:styleId="ListLabel591">
    <w:name w:val="ListLabel 591"/>
  </w:style>
  <w:style w:type="character" w:customStyle="1" w:styleId="ListLabel592">
    <w:name w:val="ListLabel 592"/>
  </w:style>
  <w:style w:type="character" w:customStyle="1" w:styleId="ListLabel593">
    <w:name w:val="ListLabel 593"/>
  </w:style>
  <w:style w:type="character" w:customStyle="1" w:styleId="ListLabel594">
    <w:name w:val="ListLabel 594"/>
  </w:style>
  <w:style w:type="character" w:customStyle="1" w:styleId="ListLabel595">
    <w:name w:val="ListLabel 595"/>
  </w:style>
  <w:style w:type="character" w:customStyle="1" w:styleId="ListLabel596">
    <w:name w:val="ListLabel 596"/>
  </w:style>
  <w:style w:type="character" w:customStyle="1" w:styleId="ListLabel597">
    <w:name w:val="ListLabel 597"/>
  </w:style>
  <w:style w:type="character" w:customStyle="1" w:styleId="ListLabel598">
    <w:name w:val="ListLabel 598"/>
  </w:style>
  <w:style w:type="character" w:customStyle="1" w:styleId="ListLabel599">
    <w:name w:val="ListLabel 599"/>
  </w:style>
  <w:style w:type="character" w:customStyle="1" w:styleId="ListLabel600">
    <w:name w:val="ListLabel 600"/>
  </w:style>
  <w:style w:type="character" w:customStyle="1" w:styleId="ListLabel601">
    <w:name w:val="ListLabel 601"/>
  </w:style>
  <w:style w:type="character" w:customStyle="1" w:styleId="ListLabel602">
    <w:name w:val="ListLabel 602"/>
  </w:style>
  <w:style w:type="character" w:customStyle="1" w:styleId="ListLabel603">
    <w:name w:val="ListLabel 603"/>
  </w:style>
  <w:style w:type="character" w:customStyle="1" w:styleId="ListLabel604">
    <w:name w:val="ListLabel 604"/>
  </w:style>
  <w:style w:type="character" w:customStyle="1" w:styleId="ListLabel605">
    <w:name w:val="ListLabel 605"/>
  </w:style>
  <w:style w:type="character" w:customStyle="1" w:styleId="ListLabel606">
    <w:name w:val="ListLabel 606"/>
  </w:style>
  <w:style w:type="character" w:customStyle="1" w:styleId="ListLabel607">
    <w:name w:val="ListLabel 607"/>
  </w:style>
  <w:style w:type="character" w:customStyle="1" w:styleId="ListLabel608">
    <w:name w:val="ListLabel 608"/>
  </w:style>
  <w:style w:type="character" w:customStyle="1" w:styleId="ListLabel609">
    <w:name w:val="ListLabel 609"/>
  </w:style>
  <w:style w:type="character" w:customStyle="1" w:styleId="ListLabel610">
    <w:name w:val="ListLabel 610"/>
  </w:style>
  <w:style w:type="character" w:customStyle="1" w:styleId="ListLabel611">
    <w:name w:val="ListLabel 611"/>
  </w:style>
  <w:style w:type="character" w:customStyle="1" w:styleId="ListLabel612">
    <w:name w:val="ListLabel 612"/>
  </w:style>
  <w:style w:type="character" w:customStyle="1" w:styleId="ListLabel613">
    <w:name w:val="ListLabel 613"/>
  </w:style>
  <w:style w:type="character" w:customStyle="1" w:styleId="ListLabel614">
    <w:name w:val="ListLabel 614"/>
  </w:style>
  <w:style w:type="character" w:customStyle="1" w:styleId="ListLabel615">
    <w:name w:val="ListLabel 615"/>
  </w:style>
  <w:style w:type="character" w:customStyle="1" w:styleId="ListLabel616">
    <w:name w:val="ListLabel 616"/>
  </w:style>
  <w:style w:type="character" w:customStyle="1" w:styleId="ListLabel617">
    <w:name w:val="ListLabel 617"/>
  </w:style>
  <w:style w:type="character" w:customStyle="1" w:styleId="ListLabel618">
    <w:name w:val="ListLabel 618"/>
  </w:style>
  <w:style w:type="character" w:customStyle="1" w:styleId="ListLabel619">
    <w:name w:val="ListLabel 619"/>
  </w:style>
  <w:style w:type="character" w:customStyle="1" w:styleId="ListLabel620">
    <w:name w:val="ListLabel 620"/>
  </w:style>
  <w:style w:type="character" w:customStyle="1" w:styleId="ListLabel621">
    <w:name w:val="ListLabel 621"/>
  </w:style>
  <w:style w:type="character" w:customStyle="1" w:styleId="ListLabel622">
    <w:name w:val="ListLabel 622"/>
  </w:style>
  <w:style w:type="character" w:customStyle="1" w:styleId="ListLabel623">
    <w:name w:val="ListLabel 623"/>
  </w:style>
  <w:style w:type="character" w:customStyle="1" w:styleId="ListLabel624">
    <w:name w:val="ListLabel 624"/>
  </w:style>
  <w:style w:type="character" w:customStyle="1" w:styleId="ListLabel625">
    <w:name w:val="ListLabel 625"/>
  </w:style>
  <w:style w:type="character" w:customStyle="1" w:styleId="ListLabel626">
    <w:name w:val="ListLabel 626"/>
  </w:style>
  <w:style w:type="character" w:customStyle="1" w:styleId="ListLabel627">
    <w:name w:val="ListLabel 627"/>
  </w:style>
  <w:style w:type="character" w:customStyle="1" w:styleId="ListLabel628">
    <w:name w:val="ListLabel 628"/>
  </w:style>
  <w:style w:type="character" w:customStyle="1" w:styleId="ListLabel629">
    <w:name w:val="ListLabel 629"/>
  </w:style>
  <w:style w:type="character" w:customStyle="1" w:styleId="ListLabel630">
    <w:name w:val="ListLabel 630"/>
  </w:style>
  <w:style w:type="character" w:customStyle="1" w:styleId="ListLabel631">
    <w:name w:val="ListLabel 631"/>
  </w:style>
  <w:style w:type="character" w:customStyle="1" w:styleId="ListLabel632">
    <w:name w:val="ListLabel 632"/>
  </w:style>
  <w:style w:type="character" w:customStyle="1" w:styleId="ListLabel633">
    <w:name w:val="ListLabel 633"/>
  </w:style>
  <w:style w:type="character" w:customStyle="1" w:styleId="ListLabel634">
    <w:name w:val="ListLabel 634"/>
  </w:style>
  <w:style w:type="character" w:customStyle="1" w:styleId="ListLabel635">
    <w:name w:val="ListLabel 635"/>
  </w:style>
  <w:style w:type="character" w:customStyle="1" w:styleId="ListLabel636">
    <w:name w:val="ListLabel 636"/>
  </w:style>
  <w:style w:type="character" w:customStyle="1" w:styleId="ListLabel637">
    <w:name w:val="ListLabel 637"/>
  </w:style>
  <w:style w:type="character" w:customStyle="1" w:styleId="ListLabel638">
    <w:name w:val="ListLabel 638"/>
  </w:style>
  <w:style w:type="character" w:customStyle="1" w:styleId="ListLabel639">
    <w:name w:val="ListLabel 639"/>
  </w:style>
  <w:style w:type="character" w:customStyle="1" w:styleId="ListLabel640">
    <w:name w:val="ListLabel 640"/>
  </w:style>
  <w:style w:type="character" w:customStyle="1" w:styleId="ListLabel641">
    <w:name w:val="ListLabel 641"/>
  </w:style>
  <w:style w:type="character" w:customStyle="1" w:styleId="ListLabel642">
    <w:name w:val="ListLabel 642"/>
  </w:style>
  <w:style w:type="character" w:customStyle="1" w:styleId="ListLabel643">
    <w:name w:val="ListLabel 643"/>
  </w:style>
  <w:style w:type="character" w:customStyle="1" w:styleId="ListLabel644">
    <w:name w:val="ListLabel 644"/>
  </w:style>
  <w:style w:type="character" w:customStyle="1" w:styleId="ListLabel645">
    <w:name w:val="ListLabel 645"/>
  </w:style>
  <w:style w:type="character" w:customStyle="1" w:styleId="ListLabel646">
    <w:name w:val="ListLabel 646"/>
  </w:style>
  <w:style w:type="character" w:customStyle="1" w:styleId="ListLabel647">
    <w:name w:val="ListLabel 647"/>
  </w:style>
  <w:style w:type="character" w:customStyle="1" w:styleId="ListLabel648">
    <w:name w:val="ListLabel 648"/>
  </w:style>
  <w:style w:type="character" w:customStyle="1" w:styleId="ListLabel649">
    <w:name w:val="ListLabel 649"/>
  </w:style>
  <w:style w:type="character" w:customStyle="1" w:styleId="ListLabel650">
    <w:name w:val="ListLabel 650"/>
  </w:style>
  <w:style w:type="character" w:customStyle="1" w:styleId="ListLabel651">
    <w:name w:val="ListLabel 651"/>
  </w:style>
  <w:style w:type="character" w:customStyle="1" w:styleId="ListLabel652">
    <w:name w:val="ListLabel 652"/>
  </w:style>
  <w:style w:type="character" w:customStyle="1" w:styleId="ListLabel653">
    <w:name w:val="ListLabel 653"/>
  </w:style>
  <w:style w:type="character" w:customStyle="1" w:styleId="ListLabel654">
    <w:name w:val="ListLabel 654"/>
  </w:style>
  <w:style w:type="character" w:customStyle="1" w:styleId="ListLabel655">
    <w:name w:val="ListLabel 655"/>
  </w:style>
  <w:style w:type="character" w:customStyle="1" w:styleId="ListLabel656">
    <w:name w:val="ListLabel 656"/>
  </w:style>
  <w:style w:type="character" w:customStyle="1" w:styleId="ListLabel657">
    <w:name w:val="ListLabel 657"/>
  </w:style>
  <w:style w:type="character" w:customStyle="1" w:styleId="ListLabel658">
    <w:name w:val="ListLabel 658"/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</w:style>
  <w:style w:type="character" w:customStyle="1" w:styleId="ListLabel686">
    <w:name w:val="ListLabel 686"/>
  </w:style>
  <w:style w:type="character" w:customStyle="1" w:styleId="ListLabel687">
    <w:name w:val="ListLabel 687"/>
  </w:style>
  <w:style w:type="character" w:customStyle="1" w:styleId="ListLabel688">
    <w:name w:val="ListLabel 688"/>
  </w:style>
  <w:style w:type="character" w:customStyle="1" w:styleId="ListLabel689">
    <w:name w:val="ListLabel 689"/>
  </w:style>
  <w:style w:type="character" w:customStyle="1" w:styleId="ListLabel690">
    <w:name w:val="ListLabel 690"/>
  </w:style>
  <w:style w:type="character" w:customStyle="1" w:styleId="ListLabel691">
    <w:name w:val="ListLabel 691"/>
  </w:style>
  <w:style w:type="character" w:customStyle="1" w:styleId="ListLabel692">
    <w:name w:val="ListLabel 692"/>
  </w:style>
  <w:style w:type="character" w:customStyle="1" w:styleId="ListLabel693">
    <w:name w:val="ListLabel 693"/>
  </w:style>
  <w:style w:type="character" w:customStyle="1" w:styleId="ListLabel694">
    <w:name w:val="ListLabel 694"/>
  </w:style>
  <w:style w:type="character" w:customStyle="1" w:styleId="ListLabel695">
    <w:name w:val="ListLabel 695"/>
  </w:style>
  <w:style w:type="character" w:customStyle="1" w:styleId="ListLabel696">
    <w:name w:val="ListLabel 696"/>
  </w:style>
  <w:style w:type="character" w:customStyle="1" w:styleId="ListLabel697">
    <w:name w:val="ListLabel 697"/>
  </w:style>
  <w:style w:type="character" w:customStyle="1" w:styleId="ListLabel698">
    <w:name w:val="ListLabel 698"/>
  </w:style>
  <w:style w:type="character" w:customStyle="1" w:styleId="ListLabel699">
    <w:name w:val="ListLabel 699"/>
  </w:style>
  <w:style w:type="character" w:customStyle="1" w:styleId="ListLabel700">
    <w:name w:val="ListLabel 700"/>
  </w:style>
  <w:style w:type="character" w:customStyle="1" w:styleId="ListLabel701">
    <w:name w:val="ListLabel 701"/>
  </w:style>
  <w:style w:type="character" w:customStyle="1" w:styleId="ListLabel702">
    <w:name w:val="ListLabel 702"/>
  </w:style>
  <w:style w:type="character" w:customStyle="1" w:styleId="ListLabel703">
    <w:name w:val="ListLabel 703"/>
    <w:rPr>
      <w:sz w:val="20"/>
    </w:rPr>
  </w:style>
  <w:style w:type="character" w:customStyle="1" w:styleId="ListLabel704">
    <w:name w:val="ListLabel 704"/>
    <w:rPr>
      <w:sz w:val="20"/>
    </w:rPr>
  </w:style>
  <w:style w:type="character" w:customStyle="1" w:styleId="ListLabel705">
    <w:name w:val="ListLabel 705"/>
    <w:rPr>
      <w:sz w:val="20"/>
    </w:rPr>
  </w:style>
  <w:style w:type="character" w:customStyle="1" w:styleId="ListLabel706">
    <w:name w:val="ListLabel 706"/>
    <w:rPr>
      <w:sz w:val="20"/>
    </w:rPr>
  </w:style>
  <w:style w:type="character" w:customStyle="1" w:styleId="ListLabel707">
    <w:name w:val="ListLabel 707"/>
    <w:rPr>
      <w:sz w:val="20"/>
    </w:rPr>
  </w:style>
  <w:style w:type="character" w:customStyle="1" w:styleId="ListLabel708">
    <w:name w:val="ListLabel 708"/>
    <w:rPr>
      <w:sz w:val="20"/>
    </w:rPr>
  </w:style>
  <w:style w:type="character" w:customStyle="1" w:styleId="ListLabel709">
    <w:name w:val="ListLabel 709"/>
    <w:rPr>
      <w:sz w:val="20"/>
    </w:rPr>
  </w:style>
  <w:style w:type="character" w:customStyle="1" w:styleId="ListLabel710">
    <w:name w:val="ListLabel 710"/>
    <w:rPr>
      <w:sz w:val="20"/>
    </w:rPr>
  </w:style>
  <w:style w:type="character" w:customStyle="1" w:styleId="ListLabel711">
    <w:name w:val="ListLabel 711"/>
    <w:rPr>
      <w:sz w:val="20"/>
    </w:rPr>
  </w:style>
  <w:style w:type="character" w:customStyle="1" w:styleId="ListLabel712">
    <w:name w:val="ListLabel 712"/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customStyle="1" w:styleId="ListLabel721">
    <w:name w:val="ListLabel 721"/>
  </w:style>
  <w:style w:type="character" w:customStyle="1" w:styleId="ListLabel722">
    <w:name w:val="ListLabel 722"/>
  </w:style>
  <w:style w:type="character" w:customStyle="1" w:styleId="ListLabel723">
    <w:name w:val="ListLabel 723"/>
  </w:style>
  <w:style w:type="character" w:customStyle="1" w:styleId="ListLabel724">
    <w:name w:val="ListLabel 724"/>
  </w:style>
  <w:style w:type="character" w:customStyle="1" w:styleId="ListLabel725">
    <w:name w:val="ListLabel 725"/>
  </w:style>
  <w:style w:type="character" w:customStyle="1" w:styleId="ListLabel726">
    <w:name w:val="ListLabel 726"/>
  </w:style>
  <w:style w:type="character" w:customStyle="1" w:styleId="ListLabel727">
    <w:name w:val="ListLabel 727"/>
  </w:style>
  <w:style w:type="character" w:customStyle="1" w:styleId="ListLabel728">
    <w:name w:val="ListLabel 728"/>
  </w:style>
  <w:style w:type="character" w:customStyle="1" w:styleId="ListLabel729">
    <w:name w:val="ListLabel 729"/>
  </w:style>
  <w:style w:type="character" w:customStyle="1" w:styleId="ListLabel730">
    <w:name w:val="ListLabel 730"/>
  </w:style>
  <w:style w:type="character" w:customStyle="1" w:styleId="ListLabel731">
    <w:name w:val="ListLabel 731"/>
  </w:style>
  <w:style w:type="character" w:customStyle="1" w:styleId="ListLabel732">
    <w:name w:val="ListLabel 732"/>
  </w:style>
  <w:style w:type="character" w:customStyle="1" w:styleId="ListLabel733">
    <w:name w:val="ListLabel 733"/>
  </w:style>
  <w:style w:type="character" w:customStyle="1" w:styleId="ListLabel734">
    <w:name w:val="ListLabel 734"/>
  </w:style>
  <w:style w:type="character" w:customStyle="1" w:styleId="ListLabel735">
    <w:name w:val="ListLabel 735"/>
  </w:style>
  <w:style w:type="character" w:customStyle="1" w:styleId="ListLabel736">
    <w:name w:val="ListLabel 736"/>
  </w:style>
  <w:style w:type="character" w:customStyle="1" w:styleId="ListLabel737">
    <w:name w:val="ListLabel 737"/>
  </w:style>
  <w:style w:type="character" w:customStyle="1" w:styleId="ListLabel738">
    <w:name w:val="ListLabel 738"/>
  </w:style>
  <w:style w:type="character" w:customStyle="1" w:styleId="ListLabel739">
    <w:name w:val="ListLabel 739"/>
  </w:style>
  <w:style w:type="character" w:customStyle="1" w:styleId="ListLabel740">
    <w:name w:val="ListLabel 740"/>
  </w:style>
  <w:style w:type="character" w:customStyle="1" w:styleId="ListLabel741">
    <w:name w:val="ListLabel 741"/>
  </w:style>
  <w:style w:type="character" w:customStyle="1" w:styleId="ListLabel742">
    <w:name w:val="ListLabel 742"/>
  </w:style>
  <w:style w:type="character" w:customStyle="1" w:styleId="ListLabel743">
    <w:name w:val="ListLabel 743"/>
  </w:style>
  <w:style w:type="character" w:customStyle="1" w:styleId="ListLabel744">
    <w:name w:val="ListLabel 744"/>
  </w:style>
  <w:style w:type="character" w:customStyle="1" w:styleId="ListLabel745">
    <w:name w:val="ListLabel 745"/>
  </w:style>
  <w:style w:type="character" w:customStyle="1" w:styleId="ListLabel746">
    <w:name w:val="ListLabel 746"/>
  </w:style>
  <w:style w:type="character" w:customStyle="1" w:styleId="ListLabel747">
    <w:name w:val="ListLabel 747"/>
  </w:style>
  <w:style w:type="character" w:customStyle="1" w:styleId="ListLabel748">
    <w:name w:val="ListLabel 748"/>
  </w:style>
  <w:style w:type="character" w:customStyle="1" w:styleId="ListLabel749">
    <w:name w:val="ListLabel 749"/>
  </w:style>
  <w:style w:type="character" w:customStyle="1" w:styleId="ListLabel750">
    <w:name w:val="ListLabel 750"/>
  </w:style>
  <w:style w:type="character" w:customStyle="1" w:styleId="ListLabel751">
    <w:name w:val="ListLabel 751"/>
  </w:style>
  <w:style w:type="character" w:customStyle="1" w:styleId="ListLabel752">
    <w:name w:val="ListLabel 752"/>
  </w:style>
  <w:style w:type="character" w:customStyle="1" w:styleId="ListLabel753">
    <w:name w:val="ListLabel 753"/>
  </w:style>
  <w:style w:type="character" w:customStyle="1" w:styleId="ListLabel754">
    <w:name w:val="ListLabel 754"/>
  </w:style>
  <w:style w:type="character" w:customStyle="1" w:styleId="ListLabel755">
    <w:name w:val="ListLabel 755"/>
  </w:style>
  <w:style w:type="character" w:customStyle="1" w:styleId="ListLabel756">
    <w:name w:val="ListLabel 756"/>
  </w:style>
  <w:style w:type="character" w:customStyle="1" w:styleId="ListLabel757">
    <w:name w:val="ListLabel 757"/>
  </w:style>
  <w:style w:type="character" w:customStyle="1" w:styleId="ListLabel758">
    <w:name w:val="ListLabel 758"/>
  </w:style>
  <w:style w:type="character" w:customStyle="1" w:styleId="ListLabel759">
    <w:name w:val="ListLabel 759"/>
  </w:style>
  <w:style w:type="character" w:customStyle="1" w:styleId="ListLabel760">
    <w:name w:val="ListLabel 760"/>
  </w:style>
  <w:style w:type="character" w:customStyle="1" w:styleId="ListLabel761">
    <w:name w:val="ListLabel 761"/>
  </w:style>
  <w:style w:type="character" w:customStyle="1" w:styleId="ListLabel762">
    <w:name w:val="ListLabel 762"/>
  </w:style>
  <w:style w:type="character" w:customStyle="1" w:styleId="ListLabel763">
    <w:name w:val="ListLabel 763"/>
  </w:style>
  <w:style w:type="character" w:customStyle="1" w:styleId="ListLabel764">
    <w:name w:val="ListLabel 764"/>
  </w:style>
  <w:style w:type="character" w:customStyle="1" w:styleId="ListLabel765">
    <w:name w:val="ListLabel 765"/>
  </w:style>
  <w:style w:type="character" w:customStyle="1" w:styleId="ListLabel766">
    <w:name w:val="ListLabel 766"/>
  </w:style>
  <w:style w:type="character" w:customStyle="1" w:styleId="ListLabel767">
    <w:name w:val="ListLabel 767"/>
  </w:style>
  <w:style w:type="character" w:customStyle="1" w:styleId="ListLabel768">
    <w:name w:val="ListLabel 768"/>
  </w:style>
  <w:style w:type="character" w:customStyle="1" w:styleId="ListLabel769">
    <w:name w:val="ListLabel 769"/>
  </w:style>
  <w:style w:type="character" w:customStyle="1" w:styleId="ListLabel770">
    <w:name w:val="ListLabel 770"/>
  </w:style>
  <w:style w:type="character" w:customStyle="1" w:styleId="ListLabel771">
    <w:name w:val="ListLabel 771"/>
  </w:style>
  <w:style w:type="character" w:customStyle="1" w:styleId="ListLabel772">
    <w:name w:val="ListLabel 772"/>
  </w:style>
  <w:style w:type="character" w:customStyle="1" w:styleId="ListLabel773">
    <w:name w:val="ListLabel 773"/>
  </w:style>
  <w:style w:type="character" w:customStyle="1" w:styleId="ListLabel774">
    <w:name w:val="ListLabel 774"/>
  </w:style>
  <w:style w:type="character" w:customStyle="1" w:styleId="ListLabel775">
    <w:name w:val="ListLabel 775"/>
  </w:style>
  <w:style w:type="character" w:customStyle="1" w:styleId="ListLabel776">
    <w:name w:val="ListLabel 776"/>
  </w:style>
  <w:style w:type="character" w:customStyle="1" w:styleId="ListLabel777">
    <w:name w:val="ListLabel 777"/>
  </w:style>
  <w:style w:type="character" w:customStyle="1" w:styleId="ListLabel778">
    <w:name w:val="ListLabel 778"/>
  </w:style>
  <w:style w:type="character" w:customStyle="1" w:styleId="ListLabel779">
    <w:name w:val="ListLabel 779"/>
  </w:style>
  <w:style w:type="character" w:customStyle="1" w:styleId="ListLabel780">
    <w:name w:val="ListLabel 780"/>
  </w:style>
  <w:style w:type="character" w:customStyle="1" w:styleId="ListLabel781">
    <w:name w:val="ListLabel 781"/>
  </w:style>
  <w:style w:type="character" w:customStyle="1" w:styleId="ListLabel782">
    <w:name w:val="ListLabel 782"/>
  </w:style>
  <w:style w:type="character" w:customStyle="1" w:styleId="ListLabel783">
    <w:name w:val="ListLabel 783"/>
  </w:style>
  <w:style w:type="character" w:customStyle="1" w:styleId="ListLabel784">
    <w:name w:val="ListLabel 784"/>
  </w:style>
  <w:style w:type="character" w:customStyle="1" w:styleId="ListLabel785">
    <w:name w:val="ListLabel 785"/>
  </w:style>
  <w:style w:type="character" w:customStyle="1" w:styleId="ListLabel786">
    <w:name w:val="ListLabel 786"/>
  </w:style>
  <w:style w:type="character" w:customStyle="1" w:styleId="ListLabel787">
    <w:name w:val="ListLabel 787"/>
  </w:style>
  <w:style w:type="character" w:customStyle="1" w:styleId="ListLabel788">
    <w:name w:val="ListLabel 788"/>
  </w:style>
  <w:style w:type="character" w:customStyle="1" w:styleId="ListLabel789">
    <w:name w:val="ListLabel 789"/>
  </w:style>
  <w:style w:type="character" w:customStyle="1" w:styleId="ListLabel790">
    <w:name w:val="ListLabel 790"/>
  </w:style>
  <w:style w:type="character" w:customStyle="1" w:styleId="ListLabel791">
    <w:name w:val="ListLabel 791"/>
  </w:style>
  <w:style w:type="character" w:customStyle="1" w:styleId="ListLabel792">
    <w:name w:val="ListLabel 792"/>
  </w:style>
  <w:style w:type="character" w:customStyle="1" w:styleId="ListLabel793">
    <w:name w:val="ListLabel 793"/>
  </w:style>
  <w:style w:type="character" w:customStyle="1" w:styleId="ListLabel794">
    <w:name w:val="ListLabel 794"/>
  </w:style>
  <w:style w:type="character" w:customStyle="1" w:styleId="ListLabel795">
    <w:name w:val="ListLabel 795"/>
  </w:style>
  <w:style w:type="character" w:customStyle="1" w:styleId="ListLabel796">
    <w:name w:val="ListLabel 796"/>
  </w:style>
  <w:style w:type="character" w:customStyle="1" w:styleId="ListLabel797">
    <w:name w:val="ListLabel 797"/>
  </w:style>
  <w:style w:type="character" w:customStyle="1" w:styleId="ListLabel798">
    <w:name w:val="ListLabel 798"/>
  </w:style>
  <w:style w:type="character" w:customStyle="1" w:styleId="ListLabel799">
    <w:name w:val="ListLabel 799"/>
  </w:style>
  <w:style w:type="character" w:customStyle="1" w:styleId="ListLabel800">
    <w:name w:val="ListLabel 800"/>
  </w:style>
  <w:style w:type="character" w:customStyle="1" w:styleId="ListLabel801">
    <w:name w:val="ListLabel 801"/>
  </w:style>
  <w:style w:type="character" w:customStyle="1" w:styleId="ListLabel802">
    <w:name w:val="ListLabel 802"/>
  </w:style>
  <w:style w:type="character" w:customStyle="1" w:styleId="ListLabel803">
    <w:name w:val="ListLabel 803"/>
  </w:style>
  <w:style w:type="character" w:customStyle="1" w:styleId="ListLabel804">
    <w:name w:val="ListLabel 804"/>
  </w:style>
  <w:style w:type="character" w:customStyle="1" w:styleId="ListLabel805">
    <w:name w:val="ListLabel 805"/>
  </w:style>
  <w:style w:type="character" w:customStyle="1" w:styleId="ListLabel806">
    <w:name w:val="ListLabel 806"/>
  </w:style>
  <w:style w:type="character" w:customStyle="1" w:styleId="ListLabel807">
    <w:name w:val="ListLabel 807"/>
  </w:style>
  <w:style w:type="character" w:customStyle="1" w:styleId="ListLabel808">
    <w:name w:val="ListLabel 808"/>
  </w:style>
  <w:style w:type="character" w:customStyle="1" w:styleId="ListLabel809">
    <w:name w:val="ListLabel 809"/>
  </w:style>
  <w:style w:type="character" w:customStyle="1" w:styleId="ListLabel810">
    <w:name w:val="ListLabel 810"/>
  </w:style>
  <w:style w:type="character" w:customStyle="1" w:styleId="ListLabel811">
    <w:name w:val="ListLabel 811"/>
  </w:style>
  <w:style w:type="character" w:customStyle="1" w:styleId="ListLabel812">
    <w:name w:val="ListLabel 812"/>
  </w:style>
  <w:style w:type="character" w:customStyle="1" w:styleId="ListLabel813">
    <w:name w:val="ListLabel 813"/>
  </w:style>
  <w:style w:type="character" w:customStyle="1" w:styleId="ListLabel814">
    <w:name w:val="ListLabel 814"/>
  </w:style>
  <w:style w:type="character" w:customStyle="1" w:styleId="ListLabel815">
    <w:name w:val="ListLabel 815"/>
  </w:style>
  <w:style w:type="character" w:customStyle="1" w:styleId="ListLabel816">
    <w:name w:val="ListLabel 816"/>
  </w:style>
  <w:style w:type="character" w:customStyle="1" w:styleId="ListLabel817">
    <w:name w:val="ListLabel 817"/>
  </w:style>
  <w:style w:type="character" w:customStyle="1" w:styleId="ListLabel818">
    <w:name w:val="ListLabel 818"/>
  </w:style>
  <w:style w:type="character" w:customStyle="1" w:styleId="ListLabel819">
    <w:name w:val="ListLabel 819"/>
  </w:style>
  <w:style w:type="character" w:customStyle="1" w:styleId="ListLabel820">
    <w:name w:val="ListLabel 820"/>
  </w:style>
  <w:style w:type="character" w:customStyle="1" w:styleId="ListLabel821">
    <w:name w:val="ListLabel 821"/>
  </w:style>
  <w:style w:type="character" w:customStyle="1" w:styleId="ListLabel822">
    <w:name w:val="ListLabel 822"/>
  </w:style>
  <w:style w:type="character" w:customStyle="1" w:styleId="ListLabel823">
    <w:name w:val="ListLabel 823"/>
  </w:style>
  <w:style w:type="character" w:customStyle="1" w:styleId="ListLabel824">
    <w:name w:val="ListLabel 824"/>
  </w:style>
  <w:style w:type="character" w:customStyle="1" w:styleId="ListLabel825">
    <w:name w:val="ListLabel 825"/>
  </w:style>
  <w:style w:type="character" w:customStyle="1" w:styleId="ListLabel826">
    <w:name w:val="ListLabel 826"/>
  </w:style>
  <w:style w:type="character" w:customStyle="1" w:styleId="ListLabel827">
    <w:name w:val="ListLabel 827"/>
  </w:style>
  <w:style w:type="character" w:customStyle="1" w:styleId="ListLabel828">
    <w:name w:val="ListLabel 828"/>
  </w:style>
  <w:style w:type="character" w:customStyle="1" w:styleId="ListLabel829">
    <w:name w:val="ListLabel 829"/>
  </w:style>
  <w:style w:type="character" w:customStyle="1" w:styleId="ListLabel830">
    <w:name w:val="ListLabel 830"/>
  </w:style>
  <w:style w:type="character" w:customStyle="1" w:styleId="ListLabel831">
    <w:name w:val="ListLabel 831"/>
  </w:style>
  <w:style w:type="character" w:customStyle="1" w:styleId="ListLabel832">
    <w:name w:val="ListLabel 832"/>
  </w:style>
  <w:style w:type="character" w:customStyle="1" w:styleId="ListLabel833">
    <w:name w:val="ListLabel 833"/>
  </w:style>
  <w:style w:type="character" w:customStyle="1" w:styleId="ListLabel834">
    <w:name w:val="ListLabel 834"/>
  </w:style>
  <w:style w:type="character" w:customStyle="1" w:styleId="ListLabel835">
    <w:name w:val="ListLabel 835"/>
  </w:style>
  <w:style w:type="character" w:customStyle="1" w:styleId="ListLabel836">
    <w:name w:val="ListLabel 836"/>
  </w:style>
  <w:style w:type="character" w:customStyle="1" w:styleId="ListLabel837">
    <w:name w:val="ListLabel 837"/>
  </w:style>
  <w:style w:type="character" w:customStyle="1" w:styleId="ListLabel838">
    <w:name w:val="ListLabel 838"/>
    <w:rPr>
      <w:sz w:val="20"/>
    </w:rPr>
  </w:style>
  <w:style w:type="character" w:customStyle="1" w:styleId="ListLabel839">
    <w:name w:val="ListLabel 839"/>
    <w:rPr>
      <w:sz w:val="20"/>
    </w:rPr>
  </w:style>
  <w:style w:type="character" w:customStyle="1" w:styleId="ListLabel840">
    <w:name w:val="ListLabel 840"/>
    <w:rPr>
      <w:sz w:val="20"/>
    </w:rPr>
  </w:style>
  <w:style w:type="character" w:customStyle="1" w:styleId="ListLabel841">
    <w:name w:val="ListLabel 841"/>
    <w:rPr>
      <w:sz w:val="20"/>
    </w:rPr>
  </w:style>
  <w:style w:type="character" w:customStyle="1" w:styleId="ListLabel842">
    <w:name w:val="ListLabel 842"/>
    <w:rPr>
      <w:sz w:val="20"/>
    </w:rPr>
  </w:style>
  <w:style w:type="character" w:customStyle="1" w:styleId="ListLabel843">
    <w:name w:val="ListLabel 843"/>
    <w:rPr>
      <w:sz w:val="20"/>
    </w:rPr>
  </w:style>
  <w:style w:type="character" w:customStyle="1" w:styleId="ListLabel844">
    <w:name w:val="ListLabel 844"/>
    <w:rPr>
      <w:sz w:val="20"/>
    </w:rPr>
  </w:style>
  <w:style w:type="character" w:customStyle="1" w:styleId="ListLabel845">
    <w:name w:val="ListLabel 845"/>
    <w:rPr>
      <w:sz w:val="20"/>
    </w:rPr>
  </w:style>
  <w:style w:type="character" w:customStyle="1" w:styleId="ListLabel846">
    <w:name w:val="ListLabel 846"/>
    <w:rPr>
      <w:sz w:val="20"/>
    </w:rPr>
  </w:style>
  <w:style w:type="character" w:customStyle="1" w:styleId="ListLabel847">
    <w:name w:val="ListLabel 847"/>
  </w:style>
  <w:style w:type="character" w:customStyle="1" w:styleId="ListLabel848">
    <w:name w:val="ListLabel 848"/>
  </w:style>
  <w:style w:type="character" w:customStyle="1" w:styleId="ListLabel849">
    <w:name w:val="ListLabel 849"/>
  </w:style>
  <w:style w:type="character" w:customStyle="1" w:styleId="ListLabel850">
    <w:name w:val="ListLabel 850"/>
  </w:style>
  <w:style w:type="character" w:customStyle="1" w:styleId="ListLabel851">
    <w:name w:val="ListLabel 851"/>
  </w:style>
  <w:style w:type="character" w:customStyle="1" w:styleId="ListLabel852">
    <w:name w:val="ListLabel 852"/>
  </w:style>
  <w:style w:type="character" w:customStyle="1" w:styleId="ListLabel853">
    <w:name w:val="ListLabel 853"/>
  </w:style>
  <w:style w:type="character" w:customStyle="1" w:styleId="ListLabel854">
    <w:name w:val="ListLabel 854"/>
  </w:style>
  <w:style w:type="character" w:customStyle="1" w:styleId="ListLabel855">
    <w:name w:val="ListLabel 855"/>
  </w:style>
  <w:style w:type="character" w:customStyle="1" w:styleId="ListLabel856">
    <w:name w:val="ListLabel 856"/>
  </w:style>
  <w:style w:type="character" w:customStyle="1" w:styleId="ListLabel857">
    <w:name w:val="ListLabel 857"/>
  </w:style>
  <w:style w:type="character" w:customStyle="1" w:styleId="ListLabel858">
    <w:name w:val="ListLabel 858"/>
  </w:style>
  <w:style w:type="character" w:customStyle="1" w:styleId="ListLabel859">
    <w:name w:val="ListLabel 859"/>
  </w:style>
  <w:style w:type="character" w:customStyle="1" w:styleId="ListLabel860">
    <w:name w:val="ListLabel 860"/>
  </w:style>
  <w:style w:type="character" w:customStyle="1" w:styleId="ListLabel861">
    <w:name w:val="ListLabel 861"/>
  </w:style>
  <w:style w:type="character" w:customStyle="1" w:styleId="ListLabel862">
    <w:name w:val="ListLabel 862"/>
  </w:style>
  <w:style w:type="character" w:customStyle="1" w:styleId="ListLabel863">
    <w:name w:val="ListLabel 863"/>
  </w:style>
  <w:style w:type="character" w:customStyle="1" w:styleId="ListLabel864">
    <w:name w:val="ListLabel 864"/>
  </w:style>
  <w:style w:type="character" w:customStyle="1" w:styleId="ListLabel865">
    <w:name w:val="ListLabel 865"/>
  </w:style>
  <w:style w:type="character" w:customStyle="1" w:styleId="ListLabel866">
    <w:name w:val="ListLabel 866"/>
  </w:style>
  <w:style w:type="character" w:customStyle="1" w:styleId="ListLabel867">
    <w:name w:val="ListLabel 867"/>
  </w:style>
  <w:style w:type="character" w:customStyle="1" w:styleId="ListLabel868">
    <w:name w:val="ListLabel 868"/>
  </w:style>
  <w:style w:type="character" w:customStyle="1" w:styleId="ListLabel869">
    <w:name w:val="ListLabel 869"/>
  </w:style>
  <w:style w:type="character" w:customStyle="1" w:styleId="ListLabel870">
    <w:name w:val="ListLabel 870"/>
  </w:style>
  <w:style w:type="character" w:customStyle="1" w:styleId="ListLabel871">
    <w:name w:val="ListLabel 871"/>
  </w:style>
  <w:style w:type="character" w:customStyle="1" w:styleId="ListLabel872">
    <w:name w:val="ListLabel 872"/>
  </w:style>
  <w:style w:type="character" w:customStyle="1" w:styleId="ListLabel873">
    <w:name w:val="ListLabel 873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NoListWWWW">
    <w:name w:val="No List (WW) (WW)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  <w:style w:type="numbering" w:customStyle="1" w:styleId="WWNum19">
    <w:name w:val="WWNum19"/>
    <w:basedOn w:val="a2"/>
    <w:pPr>
      <w:numPr>
        <w:numId w:val="21"/>
      </w:numPr>
    </w:pPr>
  </w:style>
  <w:style w:type="numbering" w:customStyle="1" w:styleId="WWNum20">
    <w:name w:val="WWNum20"/>
    <w:basedOn w:val="a2"/>
    <w:pPr>
      <w:numPr>
        <w:numId w:val="22"/>
      </w:numPr>
    </w:pPr>
  </w:style>
  <w:style w:type="numbering" w:customStyle="1" w:styleId="WWNum21">
    <w:name w:val="WWNum21"/>
    <w:basedOn w:val="a2"/>
    <w:pPr>
      <w:numPr>
        <w:numId w:val="23"/>
      </w:numPr>
    </w:pPr>
  </w:style>
  <w:style w:type="numbering" w:customStyle="1" w:styleId="WWNum22">
    <w:name w:val="WWNum22"/>
    <w:basedOn w:val="a2"/>
    <w:pPr>
      <w:numPr>
        <w:numId w:val="24"/>
      </w:numPr>
    </w:pPr>
  </w:style>
  <w:style w:type="numbering" w:customStyle="1" w:styleId="WWNum23">
    <w:name w:val="WWNum23"/>
    <w:basedOn w:val="a2"/>
    <w:pPr>
      <w:numPr>
        <w:numId w:val="25"/>
      </w:numPr>
    </w:pPr>
  </w:style>
  <w:style w:type="numbering" w:customStyle="1" w:styleId="WWNum24">
    <w:name w:val="WWNum24"/>
    <w:basedOn w:val="a2"/>
    <w:pPr>
      <w:numPr>
        <w:numId w:val="26"/>
      </w:numPr>
    </w:pPr>
  </w:style>
  <w:style w:type="numbering" w:customStyle="1" w:styleId="WWNum25">
    <w:name w:val="WWNum25"/>
    <w:basedOn w:val="a2"/>
    <w:pPr>
      <w:numPr>
        <w:numId w:val="27"/>
      </w:numPr>
    </w:pPr>
  </w:style>
  <w:style w:type="numbering" w:customStyle="1" w:styleId="WWNum26">
    <w:name w:val="WWNum26"/>
    <w:basedOn w:val="a2"/>
    <w:pPr>
      <w:numPr>
        <w:numId w:val="28"/>
      </w:numPr>
    </w:pPr>
  </w:style>
  <w:style w:type="numbering" w:customStyle="1" w:styleId="WWNum27">
    <w:name w:val="WWNum27"/>
    <w:basedOn w:val="a2"/>
    <w:pPr>
      <w:numPr>
        <w:numId w:val="29"/>
      </w:numPr>
    </w:pPr>
  </w:style>
  <w:style w:type="numbering" w:customStyle="1" w:styleId="WWNum28">
    <w:name w:val="WWNum28"/>
    <w:basedOn w:val="a2"/>
    <w:pPr>
      <w:numPr>
        <w:numId w:val="30"/>
      </w:numPr>
    </w:pPr>
  </w:style>
  <w:style w:type="numbering" w:customStyle="1" w:styleId="WWNum29">
    <w:name w:val="WWNum29"/>
    <w:basedOn w:val="a2"/>
    <w:pPr>
      <w:numPr>
        <w:numId w:val="31"/>
      </w:numPr>
    </w:pPr>
  </w:style>
  <w:style w:type="numbering" w:customStyle="1" w:styleId="WWNum30">
    <w:name w:val="WWNum30"/>
    <w:basedOn w:val="a2"/>
    <w:pPr>
      <w:numPr>
        <w:numId w:val="32"/>
      </w:numPr>
    </w:pPr>
  </w:style>
  <w:style w:type="numbering" w:customStyle="1" w:styleId="WWNum31">
    <w:name w:val="WWNum31"/>
    <w:basedOn w:val="a2"/>
    <w:pPr>
      <w:numPr>
        <w:numId w:val="33"/>
      </w:numPr>
    </w:pPr>
  </w:style>
  <w:style w:type="numbering" w:customStyle="1" w:styleId="WWNum32">
    <w:name w:val="WWNum32"/>
    <w:basedOn w:val="a2"/>
    <w:pPr>
      <w:numPr>
        <w:numId w:val="34"/>
      </w:numPr>
    </w:pPr>
  </w:style>
  <w:style w:type="numbering" w:customStyle="1" w:styleId="WWNum33">
    <w:name w:val="WWNum33"/>
    <w:basedOn w:val="a2"/>
    <w:pPr>
      <w:numPr>
        <w:numId w:val="35"/>
      </w:numPr>
    </w:pPr>
  </w:style>
  <w:style w:type="numbering" w:customStyle="1" w:styleId="WWNum34">
    <w:name w:val="WWNum34"/>
    <w:basedOn w:val="a2"/>
    <w:pPr>
      <w:numPr>
        <w:numId w:val="36"/>
      </w:numPr>
    </w:pPr>
  </w:style>
  <w:style w:type="numbering" w:customStyle="1" w:styleId="WWNum35">
    <w:name w:val="WWNum35"/>
    <w:basedOn w:val="a2"/>
    <w:pPr>
      <w:numPr>
        <w:numId w:val="37"/>
      </w:numPr>
    </w:pPr>
  </w:style>
  <w:style w:type="numbering" w:customStyle="1" w:styleId="WWNum36">
    <w:name w:val="WWNum36"/>
    <w:basedOn w:val="a2"/>
    <w:pPr>
      <w:numPr>
        <w:numId w:val="38"/>
      </w:numPr>
    </w:pPr>
  </w:style>
  <w:style w:type="numbering" w:customStyle="1" w:styleId="WWNum37">
    <w:name w:val="WWNum37"/>
    <w:basedOn w:val="a2"/>
    <w:pPr>
      <w:numPr>
        <w:numId w:val="39"/>
      </w:numPr>
    </w:pPr>
  </w:style>
  <w:style w:type="numbering" w:customStyle="1" w:styleId="WWNum38">
    <w:name w:val="WWNum38"/>
    <w:basedOn w:val="a2"/>
    <w:pPr>
      <w:numPr>
        <w:numId w:val="40"/>
      </w:numPr>
    </w:pPr>
  </w:style>
  <w:style w:type="numbering" w:customStyle="1" w:styleId="WWNum39">
    <w:name w:val="WWNum39"/>
    <w:basedOn w:val="a2"/>
    <w:pPr>
      <w:numPr>
        <w:numId w:val="41"/>
      </w:numPr>
    </w:pPr>
  </w:style>
  <w:style w:type="numbering" w:customStyle="1" w:styleId="WWNum40">
    <w:name w:val="WWNum40"/>
    <w:basedOn w:val="a2"/>
    <w:pPr>
      <w:numPr>
        <w:numId w:val="42"/>
      </w:numPr>
    </w:pPr>
  </w:style>
  <w:style w:type="numbering" w:customStyle="1" w:styleId="WWNum41">
    <w:name w:val="WWNum41"/>
    <w:basedOn w:val="a2"/>
    <w:pPr>
      <w:numPr>
        <w:numId w:val="43"/>
      </w:numPr>
    </w:pPr>
  </w:style>
  <w:style w:type="numbering" w:customStyle="1" w:styleId="WWNum42">
    <w:name w:val="WWNum42"/>
    <w:basedOn w:val="a2"/>
    <w:pPr>
      <w:numPr>
        <w:numId w:val="44"/>
      </w:numPr>
    </w:pPr>
  </w:style>
  <w:style w:type="numbering" w:customStyle="1" w:styleId="WWNum43">
    <w:name w:val="WWNum43"/>
    <w:basedOn w:val="a2"/>
    <w:pPr>
      <w:numPr>
        <w:numId w:val="45"/>
      </w:numPr>
    </w:pPr>
  </w:style>
  <w:style w:type="numbering" w:customStyle="1" w:styleId="WWNum44">
    <w:name w:val="WWNum44"/>
    <w:basedOn w:val="a2"/>
    <w:pPr>
      <w:numPr>
        <w:numId w:val="46"/>
      </w:numPr>
    </w:pPr>
  </w:style>
  <w:style w:type="numbering" w:customStyle="1" w:styleId="WWNum1a">
    <w:name w:val="WWNum1a"/>
    <w:basedOn w:val="a2"/>
    <w:pPr>
      <w:numPr>
        <w:numId w:val="47"/>
      </w:numPr>
    </w:pPr>
  </w:style>
  <w:style w:type="numbering" w:customStyle="1" w:styleId="WWNum2a">
    <w:name w:val="WWNum2a"/>
    <w:basedOn w:val="a2"/>
    <w:pPr>
      <w:numPr>
        <w:numId w:val="48"/>
      </w:numPr>
    </w:pPr>
  </w:style>
  <w:style w:type="numbering" w:customStyle="1" w:styleId="WWNum3a">
    <w:name w:val="WWNum3a"/>
    <w:basedOn w:val="a2"/>
    <w:pPr>
      <w:numPr>
        <w:numId w:val="49"/>
      </w:numPr>
    </w:pPr>
  </w:style>
  <w:style w:type="numbering" w:customStyle="1" w:styleId="WWNum4a">
    <w:name w:val="WWNum4a"/>
    <w:basedOn w:val="a2"/>
    <w:pPr>
      <w:numPr>
        <w:numId w:val="50"/>
      </w:numPr>
    </w:pPr>
  </w:style>
  <w:style w:type="numbering" w:customStyle="1" w:styleId="WWNum5a">
    <w:name w:val="WWNum5a"/>
    <w:basedOn w:val="a2"/>
    <w:pPr>
      <w:numPr>
        <w:numId w:val="51"/>
      </w:numPr>
    </w:pPr>
  </w:style>
  <w:style w:type="numbering" w:customStyle="1" w:styleId="WWNum6a">
    <w:name w:val="WWNum6a"/>
    <w:basedOn w:val="a2"/>
    <w:pPr>
      <w:numPr>
        <w:numId w:val="52"/>
      </w:numPr>
    </w:pPr>
  </w:style>
  <w:style w:type="numbering" w:customStyle="1" w:styleId="WWNum7a">
    <w:name w:val="WWNum7a"/>
    <w:basedOn w:val="a2"/>
    <w:pPr>
      <w:numPr>
        <w:numId w:val="53"/>
      </w:numPr>
    </w:pPr>
  </w:style>
  <w:style w:type="numbering" w:customStyle="1" w:styleId="WWNum8a">
    <w:name w:val="WWNum8a"/>
    <w:basedOn w:val="a2"/>
    <w:pPr>
      <w:numPr>
        <w:numId w:val="54"/>
      </w:numPr>
    </w:pPr>
  </w:style>
  <w:style w:type="numbering" w:customStyle="1" w:styleId="WWNum9a">
    <w:name w:val="WWNum9a"/>
    <w:basedOn w:val="a2"/>
    <w:pPr>
      <w:numPr>
        <w:numId w:val="55"/>
      </w:numPr>
    </w:pPr>
  </w:style>
  <w:style w:type="numbering" w:customStyle="1" w:styleId="WWNum10a">
    <w:name w:val="WWNum10a"/>
    <w:basedOn w:val="a2"/>
    <w:pPr>
      <w:numPr>
        <w:numId w:val="56"/>
      </w:numPr>
    </w:pPr>
  </w:style>
  <w:style w:type="numbering" w:customStyle="1" w:styleId="WWNum11a">
    <w:name w:val="WWNum11a"/>
    <w:basedOn w:val="a2"/>
    <w:pPr>
      <w:numPr>
        <w:numId w:val="57"/>
      </w:numPr>
    </w:pPr>
  </w:style>
  <w:style w:type="numbering" w:customStyle="1" w:styleId="WWNum12a">
    <w:name w:val="WWNum12a"/>
    <w:basedOn w:val="a2"/>
    <w:pPr>
      <w:numPr>
        <w:numId w:val="58"/>
      </w:numPr>
    </w:pPr>
  </w:style>
  <w:style w:type="numbering" w:customStyle="1" w:styleId="WWNum13a">
    <w:name w:val="WWNum13a"/>
    <w:basedOn w:val="a2"/>
    <w:pPr>
      <w:numPr>
        <w:numId w:val="59"/>
      </w:numPr>
    </w:pPr>
  </w:style>
  <w:style w:type="numbering" w:customStyle="1" w:styleId="WWNum14a">
    <w:name w:val="WWNum14a"/>
    <w:basedOn w:val="a2"/>
    <w:pPr>
      <w:numPr>
        <w:numId w:val="60"/>
      </w:numPr>
    </w:pPr>
  </w:style>
  <w:style w:type="numbering" w:customStyle="1" w:styleId="WWNum15a">
    <w:name w:val="WWNum15a"/>
    <w:basedOn w:val="a2"/>
    <w:pPr>
      <w:numPr>
        <w:numId w:val="61"/>
      </w:numPr>
    </w:pPr>
  </w:style>
  <w:style w:type="numbering" w:customStyle="1" w:styleId="WWNum16a">
    <w:name w:val="WWNum16a"/>
    <w:basedOn w:val="a2"/>
    <w:pPr>
      <w:numPr>
        <w:numId w:val="62"/>
      </w:numPr>
    </w:pPr>
  </w:style>
  <w:style w:type="numbering" w:customStyle="1" w:styleId="WWNum17a">
    <w:name w:val="WWNum17a"/>
    <w:basedOn w:val="a2"/>
    <w:pPr>
      <w:numPr>
        <w:numId w:val="63"/>
      </w:numPr>
    </w:pPr>
  </w:style>
  <w:style w:type="numbering" w:customStyle="1" w:styleId="WWNum18a">
    <w:name w:val="WWNum18a"/>
    <w:basedOn w:val="a2"/>
    <w:pPr>
      <w:numPr>
        <w:numId w:val="64"/>
      </w:numPr>
    </w:pPr>
  </w:style>
  <w:style w:type="numbering" w:customStyle="1" w:styleId="WWNum19a">
    <w:name w:val="WWNum19a"/>
    <w:basedOn w:val="a2"/>
    <w:pPr>
      <w:numPr>
        <w:numId w:val="65"/>
      </w:numPr>
    </w:pPr>
  </w:style>
  <w:style w:type="numbering" w:customStyle="1" w:styleId="WWNum20a">
    <w:name w:val="WWNum20a"/>
    <w:basedOn w:val="a2"/>
    <w:pPr>
      <w:numPr>
        <w:numId w:val="66"/>
      </w:numPr>
    </w:pPr>
  </w:style>
  <w:style w:type="numbering" w:customStyle="1" w:styleId="WWNum21a">
    <w:name w:val="WWNum21a"/>
    <w:basedOn w:val="a2"/>
    <w:pPr>
      <w:numPr>
        <w:numId w:val="67"/>
      </w:numPr>
    </w:pPr>
  </w:style>
  <w:style w:type="numbering" w:customStyle="1" w:styleId="WWNum22a">
    <w:name w:val="WWNum22a"/>
    <w:basedOn w:val="a2"/>
    <w:pPr>
      <w:numPr>
        <w:numId w:val="68"/>
      </w:numPr>
    </w:pPr>
  </w:style>
  <w:style w:type="numbering" w:customStyle="1" w:styleId="WWNum23a">
    <w:name w:val="WWNum23a"/>
    <w:basedOn w:val="a2"/>
    <w:pPr>
      <w:numPr>
        <w:numId w:val="69"/>
      </w:numPr>
    </w:pPr>
  </w:style>
  <w:style w:type="numbering" w:customStyle="1" w:styleId="WWNum24a">
    <w:name w:val="WWNum24a"/>
    <w:basedOn w:val="a2"/>
    <w:pPr>
      <w:numPr>
        <w:numId w:val="70"/>
      </w:numPr>
    </w:pPr>
  </w:style>
  <w:style w:type="numbering" w:customStyle="1" w:styleId="WWNum25a">
    <w:name w:val="WWNum25a"/>
    <w:basedOn w:val="a2"/>
    <w:pPr>
      <w:numPr>
        <w:numId w:val="71"/>
      </w:numPr>
    </w:pPr>
  </w:style>
  <w:style w:type="numbering" w:customStyle="1" w:styleId="WWNum26a">
    <w:name w:val="WWNum26a"/>
    <w:basedOn w:val="a2"/>
    <w:pPr>
      <w:numPr>
        <w:numId w:val="72"/>
      </w:numPr>
    </w:pPr>
  </w:style>
  <w:style w:type="numbering" w:customStyle="1" w:styleId="WWNum27a">
    <w:name w:val="WWNum27a"/>
    <w:basedOn w:val="a2"/>
    <w:pPr>
      <w:numPr>
        <w:numId w:val="73"/>
      </w:numPr>
    </w:pPr>
  </w:style>
  <w:style w:type="numbering" w:customStyle="1" w:styleId="WWNum28a">
    <w:name w:val="WWNum28a"/>
    <w:basedOn w:val="a2"/>
    <w:pPr>
      <w:numPr>
        <w:numId w:val="74"/>
      </w:numPr>
    </w:pPr>
  </w:style>
  <w:style w:type="numbering" w:customStyle="1" w:styleId="WWNum29a">
    <w:name w:val="WWNum29a"/>
    <w:basedOn w:val="a2"/>
    <w:pPr>
      <w:numPr>
        <w:numId w:val="75"/>
      </w:numPr>
    </w:pPr>
  </w:style>
  <w:style w:type="numbering" w:customStyle="1" w:styleId="WWNum30a">
    <w:name w:val="WWNum30a"/>
    <w:basedOn w:val="a2"/>
    <w:pPr>
      <w:numPr>
        <w:numId w:val="76"/>
      </w:numPr>
    </w:pPr>
  </w:style>
  <w:style w:type="numbering" w:customStyle="1" w:styleId="WWNum31a">
    <w:name w:val="WWNum31a"/>
    <w:basedOn w:val="a2"/>
    <w:pPr>
      <w:numPr>
        <w:numId w:val="77"/>
      </w:numPr>
    </w:pPr>
  </w:style>
  <w:style w:type="numbering" w:customStyle="1" w:styleId="WWNum32a">
    <w:name w:val="WWNum32a"/>
    <w:basedOn w:val="a2"/>
    <w:pPr>
      <w:numPr>
        <w:numId w:val="78"/>
      </w:numPr>
    </w:pPr>
  </w:style>
  <w:style w:type="numbering" w:customStyle="1" w:styleId="WWNum33a">
    <w:name w:val="WWNum33a"/>
    <w:basedOn w:val="a2"/>
    <w:pPr>
      <w:numPr>
        <w:numId w:val="79"/>
      </w:numPr>
    </w:pPr>
  </w:style>
  <w:style w:type="numbering" w:customStyle="1" w:styleId="WWNum34a">
    <w:name w:val="WWNum34a"/>
    <w:basedOn w:val="a2"/>
    <w:pPr>
      <w:numPr>
        <w:numId w:val="80"/>
      </w:numPr>
    </w:pPr>
  </w:style>
  <w:style w:type="numbering" w:customStyle="1" w:styleId="WWNum35a">
    <w:name w:val="WWNum35a"/>
    <w:basedOn w:val="a2"/>
    <w:pPr>
      <w:numPr>
        <w:numId w:val="81"/>
      </w:numPr>
    </w:pPr>
  </w:style>
  <w:style w:type="numbering" w:customStyle="1" w:styleId="WWNum36a">
    <w:name w:val="WWNum36a"/>
    <w:basedOn w:val="a2"/>
    <w:pPr>
      <w:numPr>
        <w:numId w:val="82"/>
      </w:numPr>
    </w:pPr>
  </w:style>
  <w:style w:type="numbering" w:customStyle="1" w:styleId="WWNum37a">
    <w:name w:val="WWNum37a"/>
    <w:basedOn w:val="a2"/>
    <w:pPr>
      <w:numPr>
        <w:numId w:val="83"/>
      </w:numPr>
    </w:pPr>
  </w:style>
  <w:style w:type="numbering" w:customStyle="1" w:styleId="WWNum38a">
    <w:name w:val="WWNum38a"/>
    <w:basedOn w:val="a2"/>
    <w:pPr>
      <w:numPr>
        <w:numId w:val="84"/>
      </w:numPr>
    </w:pPr>
  </w:style>
  <w:style w:type="numbering" w:customStyle="1" w:styleId="WWNum39a">
    <w:name w:val="WWNum39a"/>
    <w:basedOn w:val="a2"/>
    <w:pPr>
      <w:numPr>
        <w:numId w:val="85"/>
      </w:numPr>
    </w:pPr>
  </w:style>
  <w:style w:type="numbering" w:customStyle="1" w:styleId="WWNum40a">
    <w:name w:val="WWNum40a"/>
    <w:basedOn w:val="a2"/>
    <w:pPr>
      <w:numPr>
        <w:numId w:val="86"/>
      </w:numPr>
    </w:pPr>
  </w:style>
  <w:style w:type="numbering" w:customStyle="1" w:styleId="WWNum41a">
    <w:name w:val="WWNum41a"/>
    <w:basedOn w:val="a2"/>
    <w:pPr>
      <w:numPr>
        <w:numId w:val="87"/>
      </w:numPr>
    </w:pPr>
  </w:style>
  <w:style w:type="numbering" w:customStyle="1" w:styleId="WWNum42a">
    <w:name w:val="WWNum42a"/>
    <w:basedOn w:val="a2"/>
    <w:pPr>
      <w:numPr>
        <w:numId w:val="88"/>
      </w:numPr>
    </w:pPr>
  </w:style>
  <w:style w:type="numbering" w:customStyle="1" w:styleId="WWNum43a">
    <w:name w:val="WWNum43a"/>
    <w:basedOn w:val="a2"/>
    <w:pPr>
      <w:numPr>
        <w:numId w:val="89"/>
      </w:numPr>
    </w:pPr>
  </w:style>
  <w:style w:type="numbering" w:customStyle="1" w:styleId="WWNum44a">
    <w:name w:val="WWNum44a"/>
    <w:basedOn w:val="a2"/>
    <w:pPr>
      <w:numPr>
        <w:numId w:val="90"/>
      </w:numPr>
    </w:pPr>
  </w:style>
  <w:style w:type="numbering" w:customStyle="1" w:styleId="WWNum45">
    <w:name w:val="WWNum45"/>
    <w:basedOn w:val="a2"/>
    <w:pPr>
      <w:numPr>
        <w:numId w:val="91"/>
      </w:numPr>
    </w:pPr>
  </w:style>
  <w:style w:type="numbering" w:customStyle="1" w:styleId="WWNum46">
    <w:name w:val="WWNum46"/>
    <w:basedOn w:val="a2"/>
    <w:pPr>
      <w:numPr>
        <w:numId w:val="92"/>
      </w:numPr>
    </w:pPr>
  </w:style>
  <w:style w:type="numbering" w:customStyle="1" w:styleId="WWNum47">
    <w:name w:val="WWNum47"/>
    <w:basedOn w:val="a2"/>
    <w:pPr>
      <w:numPr>
        <w:numId w:val="93"/>
      </w:numPr>
    </w:pPr>
  </w:style>
  <w:style w:type="numbering" w:customStyle="1" w:styleId="WWNum48">
    <w:name w:val="WWNum48"/>
    <w:basedOn w:val="a2"/>
    <w:pPr>
      <w:numPr>
        <w:numId w:val="94"/>
      </w:numPr>
    </w:pPr>
  </w:style>
  <w:style w:type="numbering" w:customStyle="1" w:styleId="WWNum49">
    <w:name w:val="WWNum49"/>
    <w:basedOn w:val="a2"/>
    <w:pPr>
      <w:numPr>
        <w:numId w:val="95"/>
      </w:numPr>
    </w:pPr>
  </w:style>
  <w:style w:type="numbering" w:customStyle="1" w:styleId="WWNum50">
    <w:name w:val="WWNum50"/>
    <w:basedOn w:val="a2"/>
    <w:pPr>
      <w:numPr>
        <w:numId w:val="96"/>
      </w:numPr>
    </w:pPr>
  </w:style>
  <w:style w:type="numbering" w:customStyle="1" w:styleId="WWNum51">
    <w:name w:val="WWNum51"/>
    <w:basedOn w:val="a2"/>
    <w:pPr>
      <w:numPr>
        <w:numId w:val="97"/>
      </w:numPr>
    </w:pPr>
  </w:style>
  <w:style w:type="numbering" w:customStyle="1" w:styleId="WWNum52">
    <w:name w:val="WWNum52"/>
    <w:basedOn w:val="a2"/>
    <w:pPr>
      <w:numPr>
        <w:numId w:val="98"/>
      </w:numPr>
    </w:pPr>
  </w:style>
  <w:style w:type="numbering" w:customStyle="1" w:styleId="WWNum53">
    <w:name w:val="WWNum53"/>
    <w:basedOn w:val="a2"/>
    <w:pPr>
      <w:numPr>
        <w:numId w:val="99"/>
      </w:numPr>
    </w:pPr>
  </w:style>
  <w:style w:type="numbering" w:customStyle="1" w:styleId="WWNum54">
    <w:name w:val="WWNum54"/>
    <w:basedOn w:val="a2"/>
    <w:pPr>
      <w:numPr>
        <w:numId w:val="100"/>
      </w:numPr>
    </w:pPr>
  </w:style>
  <w:style w:type="numbering" w:customStyle="1" w:styleId="WWNum55">
    <w:name w:val="WWNum55"/>
    <w:basedOn w:val="a2"/>
    <w:pPr>
      <w:numPr>
        <w:numId w:val="101"/>
      </w:numPr>
    </w:pPr>
  </w:style>
  <w:style w:type="numbering" w:customStyle="1" w:styleId="WWNum56">
    <w:name w:val="WWNum56"/>
    <w:basedOn w:val="a2"/>
    <w:pPr>
      <w:numPr>
        <w:numId w:val="102"/>
      </w:numPr>
    </w:pPr>
  </w:style>
  <w:style w:type="numbering" w:customStyle="1" w:styleId="WWNum57">
    <w:name w:val="WWNum57"/>
    <w:basedOn w:val="a2"/>
    <w:pPr>
      <w:numPr>
        <w:numId w:val="103"/>
      </w:numPr>
    </w:pPr>
  </w:style>
  <w:style w:type="numbering" w:customStyle="1" w:styleId="WWNum58">
    <w:name w:val="WWNum58"/>
    <w:basedOn w:val="a2"/>
    <w:pPr>
      <w:numPr>
        <w:numId w:val="104"/>
      </w:numPr>
    </w:pPr>
  </w:style>
  <w:style w:type="numbering" w:customStyle="1" w:styleId="WWNum59">
    <w:name w:val="WWNum59"/>
    <w:basedOn w:val="a2"/>
    <w:pPr>
      <w:numPr>
        <w:numId w:val="105"/>
      </w:numPr>
    </w:pPr>
  </w:style>
  <w:style w:type="numbering" w:customStyle="1" w:styleId="WWNum60">
    <w:name w:val="WWNum60"/>
    <w:basedOn w:val="a2"/>
    <w:pPr>
      <w:numPr>
        <w:numId w:val="106"/>
      </w:numPr>
    </w:pPr>
  </w:style>
  <w:style w:type="numbering" w:customStyle="1" w:styleId="WWNum61">
    <w:name w:val="WWNum61"/>
    <w:basedOn w:val="a2"/>
    <w:pPr>
      <w:numPr>
        <w:numId w:val="10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yixue89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gJZyEbkA2eAQ6kgK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cp:lastPrinted>2025-09-04T02:34:00Z</cp:lastPrinted>
  <dcterms:created xsi:type="dcterms:W3CDTF">2025-10-03T10:00:00Z</dcterms:created>
  <dcterms:modified xsi:type="dcterms:W3CDTF">2025-10-03T10:00:00Z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